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71" w:rsidRPr="00245971" w:rsidRDefault="00245971" w:rsidP="00245971">
      <w:pPr>
        <w:pStyle w:val="a5"/>
        <w:jc w:val="center"/>
        <w:rPr>
          <w:rFonts w:ascii="Arial" w:hAnsi="Arial" w:cs="Arial"/>
          <w:sz w:val="32"/>
          <w:szCs w:val="32"/>
        </w:rPr>
      </w:pPr>
      <w:r w:rsidRPr="00245971">
        <w:rPr>
          <w:rFonts w:ascii="Arial" w:hAnsi="Arial" w:cs="Arial"/>
          <w:sz w:val="32"/>
          <w:szCs w:val="32"/>
        </w:rPr>
        <w:t>КРАСНОЯРСКИЙ КРАЙ</w:t>
      </w:r>
    </w:p>
    <w:p w:rsidR="00245971" w:rsidRPr="00245971" w:rsidRDefault="00245971" w:rsidP="00245971">
      <w:pPr>
        <w:pStyle w:val="a5"/>
        <w:jc w:val="center"/>
        <w:rPr>
          <w:rFonts w:ascii="Arial" w:hAnsi="Arial" w:cs="Arial"/>
          <w:sz w:val="32"/>
          <w:szCs w:val="32"/>
        </w:rPr>
      </w:pPr>
      <w:r w:rsidRPr="00245971">
        <w:rPr>
          <w:rFonts w:ascii="Arial" w:hAnsi="Arial" w:cs="Arial"/>
          <w:sz w:val="32"/>
          <w:szCs w:val="32"/>
        </w:rPr>
        <w:t>САЯНСКИЙ РАЙОН</w:t>
      </w:r>
    </w:p>
    <w:p w:rsidR="00245971" w:rsidRPr="00245971" w:rsidRDefault="00245971" w:rsidP="00245971">
      <w:pPr>
        <w:pStyle w:val="a5"/>
        <w:jc w:val="center"/>
        <w:rPr>
          <w:rFonts w:ascii="Arial" w:hAnsi="Arial" w:cs="Arial"/>
        </w:rPr>
      </w:pPr>
      <w:r w:rsidRPr="00245971">
        <w:rPr>
          <w:rFonts w:ascii="Arial" w:hAnsi="Arial" w:cs="Arial"/>
          <w:sz w:val="32"/>
          <w:szCs w:val="32"/>
        </w:rPr>
        <w:t>БОЛЬШЕАРБАЙСКИЙ СЕЛЬСКИЙ СОВЕТ ДЕПУТАТОВ</w:t>
      </w:r>
    </w:p>
    <w:p w:rsidR="00245971" w:rsidRPr="00245971" w:rsidRDefault="00245971" w:rsidP="00245971">
      <w:pPr>
        <w:pStyle w:val="a5"/>
        <w:rPr>
          <w:rFonts w:ascii="Arial" w:hAnsi="Arial" w:cs="Arial"/>
        </w:rPr>
      </w:pPr>
    </w:p>
    <w:p w:rsidR="00245971" w:rsidRPr="00245971" w:rsidRDefault="00245971" w:rsidP="00245971">
      <w:pPr>
        <w:pStyle w:val="a5"/>
        <w:jc w:val="center"/>
        <w:rPr>
          <w:rFonts w:ascii="Arial" w:hAnsi="Arial" w:cs="Arial"/>
          <w:sz w:val="28"/>
          <w:szCs w:val="28"/>
        </w:rPr>
      </w:pPr>
      <w:r w:rsidRPr="00245971">
        <w:rPr>
          <w:rFonts w:ascii="Arial" w:hAnsi="Arial" w:cs="Arial"/>
          <w:sz w:val="28"/>
          <w:szCs w:val="28"/>
        </w:rPr>
        <w:t>РЕШЕНИЕ</w:t>
      </w:r>
    </w:p>
    <w:p w:rsidR="00245971" w:rsidRPr="00245971" w:rsidRDefault="00245971" w:rsidP="00245971">
      <w:pPr>
        <w:spacing w:line="240" w:lineRule="auto"/>
        <w:rPr>
          <w:rFonts w:ascii="Arial" w:hAnsi="Arial" w:cs="Arial"/>
        </w:rPr>
      </w:pPr>
    </w:p>
    <w:p w:rsidR="00245971" w:rsidRPr="00245971" w:rsidRDefault="00245971" w:rsidP="00245971">
      <w:pPr>
        <w:spacing w:line="240" w:lineRule="auto"/>
        <w:rPr>
          <w:rFonts w:ascii="Arial" w:hAnsi="Arial" w:cs="Arial"/>
          <w:sz w:val="24"/>
          <w:szCs w:val="24"/>
        </w:rPr>
      </w:pPr>
      <w:r w:rsidRPr="00245971">
        <w:rPr>
          <w:rFonts w:ascii="Arial" w:hAnsi="Arial" w:cs="Arial"/>
          <w:sz w:val="24"/>
          <w:szCs w:val="24"/>
        </w:rPr>
        <w:t xml:space="preserve">11.11.2013г                      </w:t>
      </w:r>
      <w:r>
        <w:rPr>
          <w:rFonts w:ascii="Arial" w:hAnsi="Arial" w:cs="Arial"/>
          <w:sz w:val="24"/>
          <w:szCs w:val="24"/>
        </w:rPr>
        <w:t xml:space="preserve">              </w:t>
      </w:r>
      <w:r w:rsidRPr="00245971">
        <w:rPr>
          <w:rFonts w:ascii="Arial" w:hAnsi="Arial" w:cs="Arial"/>
          <w:sz w:val="24"/>
          <w:szCs w:val="24"/>
        </w:rPr>
        <w:t xml:space="preserve">с. Большой </w:t>
      </w:r>
      <w:proofErr w:type="spellStart"/>
      <w:r w:rsidRPr="00245971">
        <w:rPr>
          <w:rFonts w:ascii="Arial" w:hAnsi="Arial" w:cs="Arial"/>
          <w:sz w:val="24"/>
          <w:szCs w:val="24"/>
        </w:rPr>
        <w:t>Арбай</w:t>
      </w:r>
      <w:proofErr w:type="spellEnd"/>
      <w:r w:rsidRPr="00245971">
        <w:rPr>
          <w:rFonts w:ascii="Arial" w:hAnsi="Arial" w:cs="Arial"/>
          <w:sz w:val="24"/>
          <w:szCs w:val="24"/>
        </w:rPr>
        <w:t xml:space="preserve">                                      № 84</w:t>
      </w:r>
    </w:p>
    <w:p w:rsidR="00245971" w:rsidRPr="00245971" w:rsidRDefault="00245971" w:rsidP="00245971">
      <w:pPr>
        <w:pStyle w:val="a3"/>
        <w:jc w:val="left"/>
        <w:rPr>
          <w:rFonts w:ascii="Arial" w:hAnsi="Arial" w:cs="Arial"/>
          <w:b/>
          <w:bCs/>
          <w:sz w:val="24"/>
          <w:szCs w:val="24"/>
        </w:rPr>
      </w:pPr>
    </w:p>
    <w:p w:rsidR="00245971" w:rsidRPr="00245971" w:rsidRDefault="00245971" w:rsidP="00245971">
      <w:pPr>
        <w:pStyle w:val="a3"/>
        <w:rPr>
          <w:rFonts w:ascii="Arial" w:hAnsi="Arial" w:cs="Arial"/>
          <w:color w:val="000000"/>
          <w:sz w:val="24"/>
          <w:szCs w:val="24"/>
        </w:rPr>
      </w:pPr>
      <w:r w:rsidRPr="00245971">
        <w:rPr>
          <w:rFonts w:ascii="Arial" w:hAnsi="Arial" w:cs="Arial"/>
          <w:b/>
          <w:bCs/>
          <w:sz w:val="24"/>
          <w:szCs w:val="24"/>
        </w:rPr>
        <w:t xml:space="preserve">             </w:t>
      </w:r>
      <w:r w:rsidRPr="00245971">
        <w:rPr>
          <w:rFonts w:ascii="Arial" w:hAnsi="Arial" w:cs="Arial"/>
          <w:bCs/>
          <w:sz w:val="24"/>
          <w:szCs w:val="24"/>
        </w:rPr>
        <w:t xml:space="preserve">О внесении изменений и дополнений в Решение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Совета депутатов от</w:t>
      </w:r>
      <w:r w:rsidRPr="00245971">
        <w:rPr>
          <w:rFonts w:ascii="Arial" w:hAnsi="Arial" w:cs="Arial"/>
          <w:b/>
          <w:bCs/>
          <w:sz w:val="24"/>
          <w:szCs w:val="24"/>
        </w:rPr>
        <w:t xml:space="preserve"> </w:t>
      </w:r>
      <w:r w:rsidRPr="00245971">
        <w:rPr>
          <w:rFonts w:ascii="Arial" w:hAnsi="Arial" w:cs="Arial"/>
          <w:color w:val="000000"/>
          <w:sz w:val="24"/>
          <w:szCs w:val="24"/>
        </w:rPr>
        <w:t xml:space="preserve">28.12.2005г. № 21  «О </w:t>
      </w:r>
      <w:proofErr w:type="gramStart"/>
      <w:r w:rsidRPr="00245971">
        <w:rPr>
          <w:rFonts w:ascii="Arial" w:hAnsi="Arial" w:cs="Arial"/>
          <w:color w:val="000000"/>
          <w:sz w:val="24"/>
          <w:szCs w:val="24"/>
        </w:rPr>
        <w:t>положении</w:t>
      </w:r>
      <w:proofErr w:type="gramEnd"/>
      <w:r w:rsidRPr="00245971">
        <w:rPr>
          <w:rFonts w:ascii="Arial" w:hAnsi="Arial" w:cs="Arial"/>
          <w:color w:val="000000"/>
          <w:sz w:val="24"/>
          <w:szCs w:val="24"/>
        </w:rPr>
        <w:t xml:space="preserve"> о бюджетном процессе в </w:t>
      </w:r>
      <w:proofErr w:type="spellStart"/>
      <w:r w:rsidRPr="00245971">
        <w:rPr>
          <w:rFonts w:ascii="Arial" w:hAnsi="Arial" w:cs="Arial"/>
          <w:color w:val="000000"/>
          <w:sz w:val="24"/>
          <w:szCs w:val="24"/>
        </w:rPr>
        <w:t>Большеарбайском</w:t>
      </w:r>
      <w:proofErr w:type="spellEnd"/>
      <w:r w:rsidRPr="00245971">
        <w:rPr>
          <w:rFonts w:ascii="Arial" w:hAnsi="Arial" w:cs="Arial"/>
          <w:color w:val="000000"/>
          <w:sz w:val="24"/>
          <w:szCs w:val="24"/>
        </w:rPr>
        <w:t xml:space="preserve"> сельсовете» (в редакции решений от 28.03.2009г. № 10; от  27.12.2010г  № 20)</w:t>
      </w:r>
    </w:p>
    <w:p w:rsidR="00245971" w:rsidRPr="00245971" w:rsidRDefault="00245971" w:rsidP="00245971">
      <w:pPr>
        <w:pStyle w:val="a3"/>
        <w:rPr>
          <w:rFonts w:ascii="Arial" w:hAnsi="Arial" w:cs="Arial"/>
          <w:color w:val="000000"/>
          <w:sz w:val="24"/>
          <w:szCs w:val="24"/>
        </w:rPr>
      </w:pPr>
    </w:p>
    <w:p w:rsidR="00245971" w:rsidRPr="00245971" w:rsidRDefault="00245971" w:rsidP="00245971">
      <w:pPr>
        <w:pStyle w:val="a3"/>
        <w:jc w:val="both"/>
        <w:rPr>
          <w:rFonts w:ascii="Arial" w:hAnsi="Arial" w:cs="Arial"/>
          <w:color w:val="000000"/>
          <w:sz w:val="24"/>
          <w:szCs w:val="24"/>
        </w:rPr>
      </w:pPr>
      <w:r w:rsidRPr="00245971">
        <w:rPr>
          <w:rFonts w:ascii="Arial" w:hAnsi="Arial" w:cs="Arial"/>
          <w:color w:val="000000"/>
          <w:sz w:val="24"/>
          <w:szCs w:val="24"/>
        </w:rPr>
        <w:t xml:space="preserve">       В соответствии со ст. 179 Бюджетного кодекса РФ, руководствуясь уставом </w:t>
      </w:r>
      <w:proofErr w:type="spellStart"/>
      <w:r w:rsidRPr="00245971">
        <w:rPr>
          <w:rFonts w:ascii="Arial" w:hAnsi="Arial" w:cs="Arial"/>
          <w:color w:val="000000"/>
          <w:sz w:val="24"/>
          <w:szCs w:val="24"/>
        </w:rPr>
        <w:t>Большеарбайского</w:t>
      </w:r>
      <w:proofErr w:type="spellEnd"/>
      <w:r w:rsidRPr="00245971">
        <w:rPr>
          <w:rFonts w:ascii="Arial" w:hAnsi="Arial" w:cs="Arial"/>
          <w:color w:val="000000"/>
          <w:sz w:val="24"/>
          <w:szCs w:val="24"/>
        </w:rPr>
        <w:t xml:space="preserve"> сельсовета, </w:t>
      </w:r>
      <w:proofErr w:type="spellStart"/>
      <w:r w:rsidRPr="00245971">
        <w:rPr>
          <w:rFonts w:ascii="Arial" w:hAnsi="Arial" w:cs="Arial"/>
          <w:color w:val="000000"/>
          <w:sz w:val="24"/>
          <w:szCs w:val="24"/>
        </w:rPr>
        <w:t>Большеарбайский</w:t>
      </w:r>
      <w:proofErr w:type="spellEnd"/>
      <w:r w:rsidRPr="00245971">
        <w:rPr>
          <w:rFonts w:ascii="Arial" w:hAnsi="Arial" w:cs="Arial"/>
          <w:color w:val="000000"/>
          <w:sz w:val="24"/>
          <w:szCs w:val="24"/>
        </w:rPr>
        <w:t xml:space="preserve"> Совет депутатов РЕШИЛ:</w:t>
      </w:r>
    </w:p>
    <w:p w:rsidR="00245971" w:rsidRPr="00245971" w:rsidRDefault="00245971" w:rsidP="00245971">
      <w:pPr>
        <w:pStyle w:val="a3"/>
        <w:jc w:val="both"/>
        <w:rPr>
          <w:rFonts w:ascii="Arial" w:hAnsi="Arial" w:cs="Arial"/>
          <w:color w:val="000000"/>
          <w:sz w:val="24"/>
          <w:szCs w:val="24"/>
        </w:rPr>
      </w:pPr>
      <w:r w:rsidRPr="00245971">
        <w:rPr>
          <w:rFonts w:ascii="Arial" w:hAnsi="Arial" w:cs="Arial"/>
          <w:color w:val="000000"/>
          <w:sz w:val="24"/>
          <w:szCs w:val="24"/>
        </w:rPr>
        <w:t xml:space="preserve">1. Внести изменения и дополнения в Решение </w:t>
      </w:r>
      <w:proofErr w:type="spellStart"/>
      <w:r w:rsidRPr="00245971">
        <w:rPr>
          <w:rFonts w:ascii="Arial" w:hAnsi="Arial" w:cs="Arial"/>
          <w:color w:val="000000"/>
          <w:sz w:val="24"/>
          <w:szCs w:val="24"/>
        </w:rPr>
        <w:t>Большеарбайского</w:t>
      </w:r>
      <w:proofErr w:type="spellEnd"/>
      <w:r w:rsidRPr="00245971">
        <w:rPr>
          <w:rFonts w:ascii="Arial" w:hAnsi="Arial" w:cs="Arial"/>
          <w:color w:val="000000"/>
          <w:sz w:val="24"/>
          <w:szCs w:val="24"/>
        </w:rPr>
        <w:t xml:space="preserve"> сельского Совета депутатов от 28.12.2005г. № 21  «О </w:t>
      </w:r>
      <w:proofErr w:type="gramStart"/>
      <w:r w:rsidRPr="00245971">
        <w:rPr>
          <w:rFonts w:ascii="Arial" w:hAnsi="Arial" w:cs="Arial"/>
          <w:color w:val="000000"/>
          <w:sz w:val="24"/>
          <w:szCs w:val="24"/>
        </w:rPr>
        <w:t>положении</w:t>
      </w:r>
      <w:proofErr w:type="gramEnd"/>
      <w:r w:rsidRPr="00245971">
        <w:rPr>
          <w:rFonts w:ascii="Arial" w:hAnsi="Arial" w:cs="Arial"/>
          <w:color w:val="000000"/>
          <w:sz w:val="24"/>
          <w:szCs w:val="24"/>
        </w:rPr>
        <w:t xml:space="preserve"> о бюджетном процессе в </w:t>
      </w:r>
      <w:proofErr w:type="spellStart"/>
      <w:r w:rsidRPr="00245971">
        <w:rPr>
          <w:rFonts w:ascii="Arial" w:hAnsi="Arial" w:cs="Arial"/>
          <w:color w:val="000000"/>
          <w:sz w:val="24"/>
          <w:szCs w:val="24"/>
        </w:rPr>
        <w:t>Большеарбайском</w:t>
      </w:r>
      <w:proofErr w:type="spellEnd"/>
      <w:r w:rsidRPr="00245971">
        <w:rPr>
          <w:rFonts w:ascii="Arial" w:hAnsi="Arial" w:cs="Arial"/>
          <w:color w:val="000000"/>
          <w:sz w:val="24"/>
          <w:szCs w:val="24"/>
        </w:rPr>
        <w:t xml:space="preserve"> сельсовете» (в редакции решений от 28.03.2009г. № 10; от  27.12.2010г  № 20) Приложение.</w:t>
      </w:r>
    </w:p>
    <w:p w:rsidR="00245971" w:rsidRPr="00245971" w:rsidRDefault="00245971" w:rsidP="00245971">
      <w:pPr>
        <w:pStyle w:val="a3"/>
        <w:jc w:val="both"/>
        <w:rPr>
          <w:rFonts w:ascii="Arial" w:hAnsi="Arial" w:cs="Arial"/>
          <w:color w:val="000000"/>
          <w:sz w:val="24"/>
          <w:szCs w:val="24"/>
        </w:rPr>
      </w:pPr>
      <w:r w:rsidRPr="00245971">
        <w:rPr>
          <w:rFonts w:ascii="Arial" w:hAnsi="Arial" w:cs="Arial"/>
          <w:color w:val="000000"/>
          <w:sz w:val="24"/>
          <w:szCs w:val="24"/>
        </w:rPr>
        <w:t xml:space="preserve">1.1.   </w:t>
      </w:r>
      <w:r w:rsidRPr="00245971">
        <w:rPr>
          <w:rFonts w:ascii="Arial" w:hAnsi="Arial" w:cs="Arial"/>
          <w:sz w:val="24"/>
          <w:szCs w:val="24"/>
        </w:rPr>
        <w:t xml:space="preserve">п.п. 2 п.1 ст. 16 «обеспечение реализации муниципальных целевых программ поселения» - исключить. </w:t>
      </w:r>
    </w:p>
    <w:p w:rsidR="00245971" w:rsidRPr="00245971" w:rsidRDefault="00245971" w:rsidP="00245971">
      <w:pPr>
        <w:pStyle w:val="a3"/>
        <w:jc w:val="both"/>
        <w:rPr>
          <w:rFonts w:ascii="Arial" w:hAnsi="Arial" w:cs="Arial"/>
          <w:color w:val="000000"/>
          <w:sz w:val="24"/>
          <w:szCs w:val="24"/>
        </w:rPr>
      </w:pPr>
      <w:r w:rsidRPr="00245971">
        <w:rPr>
          <w:rFonts w:ascii="Arial" w:hAnsi="Arial" w:cs="Arial"/>
          <w:color w:val="000000"/>
          <w:sz w:val="24"/>
          <w:szCs w:val="24"/>
        </w:rPr>
        <w:t xml:space="preserve">1.2. Добавить в Положение о бюджетном процессе в </w:t>
      </w:r>
      <w:proofErr w:type="spellStart"/>
      <w:r w:rsidRPr="00245971">
        <w:rPr>
          <w:rFonts w:ascii="Arial" w:hAnsi="Arial" w:cs="Arial"/>
          <w:color w:val="000000"/>
          <w:sz w:val="24"/>
          <w:szCs w:val="24"/>
        </w:rPr>
        <w:t>Большеарбайском</w:t>
      </w:r>
      <w:proofErr w:type="spellEnd"/>
      <w:r w:rsidRPr="00245971">
        <w:rPr>
          <w:rFonts w:ascii="Arial" w:hAnsi="Arial" w:cs="Arial"/>
          <w:color w:val="000000"/>
          <w:sz w:val="24"/>
          <w:szCs w:val="24"/>
        </w:rPr>
        <w:t xml:space="preserve"> сельсовете статью 16А « Муниципальные программы». </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1. Муниципальные программы утверждаются постановлением администрации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      Сроки реализации муниципальных программ определяется администрацией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 в установленном им порядке.</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     Порядок принятия решений о разработке муниципальных программ, их формирования и реализации устанавливается постановлением администрации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2.  Объем бюджетных ассигнований на финансовое обеспечение реализации муниципальных программ утверждается решением о местном бюджете на очередной финансовый год и плановый период по соответствующей каждой программе, целевой статье расходов местного бюджета в соответствии с постановлением администрации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 утвердившим программу.</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 </w:t>
      </w:r>
    </w:p>
    <w:p w:rsidR="00245971" w:rsidRPr="00245971" w:rsidRDefault="00245971" w:rsidP="00245971">
      <w:pPr>
        <w:spacing w:line="240" w:lineRule="auto"/>
        <w:rPr>
          <w:rFonts w:ascii="Arial" w:hAnsi="Arial" w:cs="Arial"/>
          <w:sz w:val="24"/>
          <w:szCs w:val="24"/>
        </w:rPr>
      </w:pPr>
      <w:r w:rsidRPr="00245971">
        <w:rPr>
          <w:rFonts w:ascii="Arial" w:hAnsi="Arial" w:cs="Arial"/>
        </w:rPr>
        <w:t xml:space="preserve">     Муниципальные программы подлежат приведению в соответствие с решением о местном бюджете на очередной финансовый год и плановый период не позднее двух месяцев со дня вступления его в силу.</w:t>
      </w:r>
    </w:p>
    <w:p w:rsidR="00245971" w:rsidRPr="00245971" w:rsidRDefault="00245971" w:rsidP="00245971">
      <w:pPr>
        <w:spacing w:line="240" w:lineRule="auto"/>
        <w:rPr>
          <w:rFonts w:ascii="Arial" w:hAnsi="Arial" w:cs="Arial"/>
        </w:rPr>
      </w:pPr>
    </w:p>
    <w:p w:rsidR="00245971" w:rsidRPr="00245971" w:rsidRDefault="00245971" w:rsidP="00245971">
      <w:pPr>
        <w:spacing w:line="240" w:lineRule="auto"/>
        <w:rPr>
          <w:rFonts w:ascii="Arial" w:hAnsi="Arial" w:cs="Arial"/>
        </w:rPr>
      </w:pPr>
      <w:r w:rsidRPr="00245971">
        <w:rPr>
          <w:rFonts w:ascii="Arial" w:hAnsi="Arial" w:cs="Arial"/>
        </w:rPr>
        <w:t xml:space="preserve">3.  По каждой муниципальной программе ежегодно проводится оценка эффективности её реализации. Порядок проведения и критерий указанной оценки устанавливаются администрацией </w:t>
      </w:r>
      <w:proofErr w:type="spellStart"/>
      <w:r w:rsidRPr="00245971">
        <w:rPr>
          <w:rFonts w:ascii="Arial" w:hAnsi="Arial" w:cs="Arial"/>
        </w:rPr>
        <w:t>Большеарбайского</w:t>
      </w:r>
      <w:proofErr w:type="spellEnd"/>
      <w:r w:rsidRPr="00245971">
        <w:rPr>
          <w:rFonts w:ascii="Arial" w:hAnsi="Arial" w:cs="Arial"/>
        </w:rPr>
        <w:t xml:space="preserve"> сельсовета.</w:t>
      </w:r>
    </w:p>
    <w:p w:rsidR="00245971" w:rsidRPr="00245971" w:rsidRDefault="00245971" w:rsidP="00245971">
      <w:pPr>
        <w:spacing w:line="240" w:lineRule="auto"/>
        <w:rPr>
          <w:rFonts w:ascii="Arial" w:hAnsi="Arial" w:cs="Arial"/>
        </w:rPr>
      </w:pPr>
      <w:r w:rsidRPr="00245971">
        <w:rPr>
          <w:rFonts w:ascii="Arial" w:hAnsi="Arial" w:cs="Arial"/>
        </w:rPr>
        <w:lastRenderedPageBreak/>
        <w:t xml:space="preserve">     По результатам указанной оценки администрация </w:t>
      </w:r>
      <w:proofErr w:type="spellStart"/>
      <w:r w:rsidRPr="00245971">
        <w:rPr>
          <w:rFonts w:ascii="Arial" w:hAnsi="Arial" w:cs="Arial"/>
        </w:rPr>
        <w:t>Большеарбайского</w:t>
      </w:r>
      <w:proofErr w:type="spellEnd"/>
      <w:r w:rsidRPr="00245971">
        <w:rPr>
          <w:rFonts w:ascii="Arial" w:hAnsi="Arial" w:cs="Arial"/>
        </w:rPr>
        <w:t xml:space="preserve">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45971" w:rsidRPr="00245971" w:rsidRDefault="00245971" w:rsidP="00245971">
      <w:pPr>
        <w:spacing w:line="240" w:lineRule="auto"/>
        <w:rPr>
          <w:rFonts w:ascii="Arial" w:hAnsi="Arial" w:cs="Arial"/>
        </w:rPr>
      </w:pPr>
    </w:p>
    <w:p w:rsidR="00245971" w:rsidRPr="00245971" w:rsidRDefault="00245971" w:rsidP="00245971">
      <w:pPr>
        <w:spacing w:line="240" w:lineRule="auto"/>
        <w:rPr>
          <w:rFonts w:ascii="Arial" w:hAnsi="Arial" w:cs="Arial"/>
        </w:rPr>
      </w:pPr>
      <w:r w:rsidRPr="00245971">
        <w:rPr>
          <w:rFonts w:ascii="Arial" w:hAnsi="Arial" w:cs="Arial"/>
        </w:rPr>
        <w:t>4.  Муниципальной программой может быть предусмотрено предоставление субсидий сельсовета на реализацию муниципальных программ, направленных на достижение целей, соответствующих муниципальных программ.</w:t>
      </w:r>
    </w:p>
    <w:p w:rsidR="00245971" w:rsidRPr="00245971" w:rsidRDefault="00245971" w:rsidP="00245971">
      <w:pPr>
        <w:spacing w:line="240" w:lineRule="auto"/>
        <w:rPr>
          <w:rFonts w:ascii="Arial" w:hAnsi="Arial" w:cs="Arial"/>
        </w:rPr>
      </w:pPr>
      <w:r w:rsidRPr="00245971">
        <w:rPr>
          <w:rFonts w:ascii="Arial" w:hAnsi="Arial" w:cs="Arial"/>
        </w:rPr>
        <w:t xml:space="preserve">     Условия предоставления и методика расчета указанных межбюджетных субсидий устанавливаются  соответствующей программой.</w:t>
      </w:r>
    </w:p>
    <w:p w:rsidR="00245971" w:rsidRPr="00245971" w:rsidRDefault="00245971" w:rsidP="00245971">
      <w:pPr>
        <w:pStyle w:val="a3"/>
        <w:rPr>
          <w:rFonts w:ascii="Arial" w:hAnsi="Arial" w:cs="Arial"/>
          <w:color w:val="000000"/>
          <w:sz w:val="24"/>
          <w:szCs w:val="24"/>
        </w:rPr>
      </w:pPr>
    </w:p>
    <w:p w:rsidR="00245971" w:rsidRPr="00245971" w:rsidRDefault="00245971" w:rsidP="00245971">
      <w:pPr>
        <w:shd w:val="clear" w:color="auto" w:fill="FFFFFF"/>
        <w:spacing w:line="240" w:lineRule="auto"/>
        <w:jc w:val="both"/>
        <w:rPr>
          <w:rFonts w:ascii="Arial" w:hAnsi="Arial" w:cs="Arial"/>
          <w:sz w:val="24"/>
          <w:szCs w:val="24"/>
        </w:rPr>
      </w:pPr>
      <w:r w:rsidRPr="00245971">
        <w:rPr>
          <w:rFonts w:ascii="Arial" w:hAnsi="Arial" w:cs="Arial"/>
          <w:color w:val="000000"/>
        </w:rPr>
        <w:t xml:space="preserve">2. </w:t>
      </w:r>
      <w:r w:rsidRPr="00245971">
        <w:rPr>
          <w:rFonts w:ascii="Arial" w:hAnsi="Arial" w:cs="Arial"/>
          <w:color w:val="000000"/>
          <w:spacing w:val="-1"/>
        </w:rPr>
        <w:t xml:space="preserve"> </w:t>
      </w:r>
      <w:proofErr w:type="gramStart"/>
      <w:r w:rsidRPr="00245971">
        <w:rPr>
          <w:rFonts w:ascii="Arial" w:hAnsi="Arial" w:cs="Arial"/>
          <w:color w:val="000000"/>
          <w:spacing w:val="-1"/>
        </w:rPr>
        <w:t>Контроль за</w:t>
      </w:r>
      <w:proofErr w:type="gramEnd"/>
      <w:r w:rsidRPr="00245971">
        <w:rPr>
          <w:rFonts w:ascii="Arial" w:hAnsi="Arial" w:cs="Arial"/>
          <w:color w:val="000000"/>
          <w:spacing w:val="-1"/>
        </w:rPr>
        <w:t xml:space="preserve"> исполнением настоящего решения возложить на постоянную комиссию сельского Совета </w:t>
      </w:r>
      <w:r w:rsidRPr="00245971">
        <w:rPr>
          <w:rFonts w:ascii="Arial" w:hAnsi="Arial" w:cs="Arial"/>
        </w:rPr>
        <w:t xml:space="preserve"> по местному самоуправлению, законности, правопорядку  и защите прав граждан (</w:t>
      </w:r>
      <w:proofErr w:type="spellStart"/>
      <w:r w:rsidRPr="00245971">
        <w:rPr>
          <w:rFonts w:ascii="Arial" w:hAnsi="Arial" w:cs="Arial"/>
        </w:rPr>
        <w:t>Шипельбайн</w:t>
      </w:r>
      <w:proofErr w:type="spellEnd"/>
      <w:r w:rsidRPr="00245971">
        <w:rPr>
          <w:rFonts w:ascii="Arial" w:hAnsi="Arial" w:cs="Arial"/>
        </w:rPr>
        <w:t xml:space="preserve"> В.А.)</w:t>
      </w:r>
    </w:p>
    <w:p w:rsidR="00245971" w:rsidRPr="00245971" w:rsidRDefault="00245971" w:rsidP="00245971">
      <w:pPr>
        <w:shd w:val="clear" w:color="auto" w:fill="FFFFFF"/>
        <w:spacing w:line="240" w:lineRule="auto"/>
        <w:jc w:val="both"/>
        <w:rPr>
          <w:rFonts w:ascii="Arial" w:hAnsi="Arial" w:cs="Arial"/>
        </w:rPr>
      </w:pPr>
      <w:r w:rsidRPr="00245971">
        <w:rPr>
          <w:rFonts w:ascii="Arial" w:hAnsi="Arial" w:cs="Arial"/>
        </w:rPr>
        <w:t xml:space="preserve">3. Решение вступает в силу со дня его подписания и подлежит опубликованию в газете «Новости Большого </w:t>
      </w:r>
      <w:proofErr w:type="spellStart"/>
      <w:r w:rsidRPr="00245971">
        <w:rPr>
          <w:rFonts w:ascii="Arial" w:hAnsi="Arial" w:cs="Arial"/>
        </w:rPr>
        <w:t>Арбая</w:t>
      </w:r>
      <w:proofErr w:type="spellEnd"/>
      <w:r w:rsidRPr="00245971">
        <w:rPr>
          <w:rFonts w:ascii="Arial" w:hAnsi="Arial" w:cs="Arial"/>
        </w:rPr>
        <w:t>».</w:t>
      </w:r>
    </w:p>
    <w:p w:rsidR="00245971" w:rsidRPr="00245971" w:rsidRDefault="00245971" w:rsidP="00245971">
      <w:pPr>
        <w:shd w:val="clear" w:color="auto" w:fill="FFFFFF"/>
        <w:spacing w:line="240" w:lineRule="auto"/>
        <w:jc w:val="both"/>
        <w:rPr>
          <w:rFonts w:ascii="Arial" w:hAnsi="Arial" w:cs="Arial"/>
        </w:rPr>
      </w:pPr>
    </w:p>
    <w:p w:rsidR="00245971" w:rsidRPr="00245971" w:rsidRDefault="00245971" w:rsidP="00245971">
      <w:pPr>
        <w:shd w:val="clear" w:color="auto" w:fill="FFFFFF"/>
        <w:spacing w:line="240" w:lineRule="auto"/>
        <w:jc w:val="both"/>
        <w:rPr>
          <w:rFonts w:ascii="Arial" w:hAnsi="Arial" w:cs="Arial"/>
        </w:rPr>
      </w:pPr>
    </w:p>
    <w:p w:rsidR="00245971" w:rsidRPr="00245971" w:rsidRDefault="00245971" w:rsidP="00245971">
      <w:pPr>
        <w:shd w:val="clear" w:color="auto" w:fill="FFFFFF"/>
        <w:spacing w:line="240" w:lineRule="auto"/>
        <w:rPr>
          <w:rFonts w:ascii="Arial" w:hAnsi="Arial" w:cs="Arial"/>
        </w:rPr>
      </w:pPr>
      <w:r w:rsidRPr="00245971">
        <w:rPr>
          <w:rFonts w:ascii="Arial" w:hAnsi="Arial" w:cs="Arial"/>
        </w:rPr>
        <w:t xml:space="preserve">Глава </w:t>
      </w:r>
      <w:proofErr w:type="spellStart"/>
      <w:r w:rsidRPr="00245971">
        <w:rPr>
          <w:rFonts w:ascii="Arial" w:hAnsi="Arial" w:cs="Arial"/>
        </w:rPr>
        <w:t>Большеарбайского</w:t>
      </w:r>
      <w:proofErr w:type="spellEnd"/>
      <w:r w:rsidRPr="00245971">
        <w:rPr>
          <w:rFonts w:ascii="Arial" w:hAnsi="Arial" w:cs="Arial"/>
        </w:rPr>
        <w:t xml:space="preserve"> сельсовета                                                   Н.П.Кононов.</w:t>
      </w:r>
    </w:p>
    <w:p w:rsidR="00245971" w:rsidRPr="00245971" w:rsidRDefault="00245971" w:rsidP="00245971">
      <w:pPr>
        <w:pStyle w:val="a3"/>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jc w:val="both"/>
        <w:rPr>
          <w:rFonts w:ascii="Arial" w:hAnsi="Arial" w:cs="Arial"/>
          <w:b/>
          <w:bCs/>
          <w:sz w:val="24"/>
          <w:szCs w:val="24"/>
        </w:rPr>
      </w:pPr>
    </w:p>
    <w:p w:rsidR="00245971" w:rsidRPr="00245971" w:rsidRDefault="00245971" w:rsidP="00245971">
      <w:pPr>
        <w:pStyle w:val="a3"/>
        <w:tabs>
          <w:tab w:val="left" w:pos="7170"/>
        </w:tabs>
        <w:jc w:val="both"/>
        <w:rPr>
          <w:rFonts w:ascii="Arial" w:hAnsi="Arial" w:cs="Arial"/>
          <w:b/>
          <w:bCs/>
          <w:sz w:val="24"/>
          <w:szCs w:val="24"/>
        </w:rPr>
      </w:pPr>
    </w:p>
    <w:p w:rsidR="00245971" w:rsidRPr="00245971" w:rsidRDefault="00245971" w:rsidP="00245971">
      <w:pPr>
        <w:pStyle w:val="a3"/>
        <w:tabs>
          <w:tab w:val="left" w:pos="7170"/>
        </w:tabs>
        <w:jc w:val="both"/>
        <w:rPr>
          <w:rFonts w:ascii="Arial" w:hAnsi="Arial" w:cs="Arial"/>
          <w:b/>
          <w:bCs/>
          <w:sz w:val="24"/>
          <w:szCs w:val="24"/>
        </w:rPr>
      </w:pPr>
    </w:p>
    <w:p w:rsidR="00245971" w:rsidRPr="00245971" w:rsidRDefault="00245971" w:rsidP="00245971">
      <w:pPr>
        <w:spacing w:line="240" w:lineRule="auto"/>
        <w:jc w:val="right"/>
        <w:rPr>
          <w:rFonts w:ascii="Arial" w:hAnsi="Arial" w:cs="Arial"/>
        </w:rPr>
      </w:pPr>
      <w:r w:rsidRPr="00245971">
        <w:rPr>
          <w:rFonts w:ascii="Arial" w:hAnsi="Arial" w:cs="Arial"/>
        </w:rPr>
        <w:t xml:space="preserve">                                                                                       Приложение к решению </w:t>
      </w:r>
    </w:p>
    <w:p w:rsidR="00245971" w:rsidRPr="00245971" w:rsidRDefault="00245971" w:rsidP="00245971">
      <w:pPr>
        <w:spacing w:line="240" w:lineRule="auto"/>
        <w:jc w:val="right"/>
        <w:rPr>
          <w:rFonts w:ascii="Arial" w:hAnsi="Arial" w:cs="Arial"/>
        </w:rPr>
      </w:pPr>
      <w:r w:rsidRPr="00245971">
        <w:rPr>
          <w:rFonts w:ascii="Arial" w:hAnsi="Arial" w:cs="Arial"/>
          <w:szCs w:val="20"/>
        </w:rPr>
        <w:t xml:space="preserve">                                                                                     </w:t>
      </w:r>
      <w:r w:rsidRPr="00245971">
        <w:rPr>
          <w:rFonts w:ascii="Arial" w:hAnsi="Arial" w:cs="Arial"/>
        </w:rPr>
        <w:t>№ 84 от 11.11.2013г</w:t>
      </w:r>
    </w:p>
    <w:p w:rsidR="00245971" w:rsidRPr="00245971" w:rsidRDefault="00245971" w:rsidP="00245971">
      <w:pPr>
        <w:spacing w:line="240" w:lineRule="auto"/>
        <w:rPr>
          <w:rFonts w:ascii="Arial" w:hAnsi="Arial" w:cs="Arial"/>
          <w:b/>
        </w:rPr>
      </w:pPr>
    </w:p>
    <w:p w:rsidR="00245971" w:rsidRPr="00245971" w:rsidRDefault="00245971" w:rsidP="00245971">
      <w:pPr>
        <w:spacing w:line="240" w:lineRule="auto"/>
        <w:jc w:val="center"/>
        <w:rPr>
          <w:rFonts w:ascii="Arial" w:hAnsi="Arial" w:cs="Arial"/>
          <w:b/>
          <w:sz w:val="24"/>
          <w:szCs w:val="24"/>
        </w:rPr>
      </w:pPr>
      <w:r w:rsidRPr="00245971">
        <w:rPr>
          <w:rFonts w:ascii="Arial" w:hAnsi="Arial" w:cs="Arial"/>
          <w:b/>
        </w:rPr>
        <w:t>ПОЛОЖЕНИЕ О БЮДЖЕТНОМ ПРОЦЕССЕ</w:t>
      </w:r>
    </w:p>
    <w:p w:rsidR="00245971" w:rsidRPr="00245971" w:rsidRDefault="00245971" w:rsidP="00245971">
      <w:pPr>
        <w:spacing w:line="240" w:lineRule="auto"/>
        <w:jc w:val="center"/>
        <w:rPr>
          <w:rFonts w:ascii="Arial" w:hAnsi="Arial" w:cs="Arial"/>
          <w:b/>
        </w:rPr>
      </w:pPr>
      <w:r w:rsidRPr="00245971">
        <w:rPr>
          <w:rFonts w:ascii="Arial" w:hAnsi="Arial" w:cs="Arial"/>
          <w:b/>
        </w:rPr>
        <w:t>В МУНИЦИПАЛЬНОМ ОБРАЗОВАНИИ</w:t>
      </w:r>
    </w:p>
    <w:p w:rsidR="00245971" w:rsidRPr="00245971" w:rsidRDefault="00245971" w:rsidP="00245971">
      <w:pPr>
        <w:spacing w:line="240" w:lineRule="auto"/>
        <w:jc w:val="center"/>
        <w:rPr>
          <w:rFonts w:ascii="Arial" w:hAnsi="Arial" w:cs="Arial"/>
          <w:b/>
        </w:rPr>
      </w:pPr>
      <w:r w:rsidRPr="00245971">
        <w:rPr>
          <w:rFonts w:ascii="Arial" w:hAnsi="Arial" w:cs="Arial"/>
          <w:b/>
        </w:rPr>
        <w:t>БОЛЬШЕАРБАЙСКИЙ  СЕЛЬСОВЕТ</w:t>
      </w:r>
    </w:p>
    <w:p w:rsidR="00245971" w:rsidRPr="00245971" w:rsidRDefault="00245971" w:rsidP="00245971">
      <w:pPr>
        <w:spacing w:line="240" w:lineRule="auto"/>
        <w:rPr>
          <w:rFonts w:ascii="Arial" w:hAnsi="Arial" w:cs="Arial"/>
        </w:rPr>
      </w:pPr>
    </w:p>
    <w:p w:rsidR="00245971" w:rsidRPr="00245971" w:rsidRDefault="00245971" w:rsidP="00245971">
      <w:pPr>
        <w:spacing w:line="240" w:lineRule="auto"/>
        <w:rPr>
          <w:rFonts w:ascii="Arial" w:hAnsi="Arial" w:cs="Arial"/>
        </w:rPr>
      </w:pPr>
      <w:r w:rsidRPr="00245971">
        <w:rPr>
          <w:rFonts w:ascii="Arial" w:hAnsi="Arial" w:cs="Arial"/>
        </w:rPr>
        <w:t xml:space="preserve">Настоящее положение устанавливает порядок составления и рассмотрения проекта местного бюджета муниципального образования </w:t>
      </w:r>
      <w:proofErr w:type="spellStart"/>
      <w:r w:rsidRPr="00245971">
        <w:rPr>
          <w:rFonts w:ascii="Arial" w:hAnsi="Arial" w:cs="Arial"/>
        </w:rPr>
        <w:t>Большеарбайский</w:t>
      </w:r>
      <w:proofErr w:type="spellEnd"/>
      <w:r w:rsidRPr="00245971">
        <w:rPr>
          <w:rFonts w:ascii="Arial" w:hAnsi="Arial" w:cs="Arial"/>
        </w:rPr>
        <w:t xml:space="preserve"> сельсовет утверждения и исполнения местного бюджета, а также осуществления </w:t>
      </w:r>
      <w:proofErr w:type="gramStart"/>
      <w:r w:rsidRPr="00245971">
        <w:rPr>
          <w:rFonts w:ascii="Arial" w:hAnsi="Arial" w:cs="Arial"/>
        </w:rPr>
        <w:t>контроля  за</w:t>
      </w:r>
      <w:proofErr w:type="gramEnd"/>
      <w:r w:rsidRPr="00245971">
        <w:rPr>
          <w:rFonts w:ascii="Arial" w:hAnsi="Arial" w:cs="Arial"/>
        </w:rPr>
        <w:t xml:space="preserve">  его исполнением.</w:t>
      </w:r>
    </w:p>
    <w:p w:rsidR="00245971" w:rsidRPr="00245971" w:rsidRDefault="00245971" w:rsidP="00245971">
      <w:pPr>
        <w:spacing w:line="240" w:lineRule="auto"/>
        <w:rPr>
          <w:rFonts w:ascii="Arial" w:hAnsi="Arial" w:cs="Arial"/>
        </w:rPr>
      </w:pPr>
    </w:p>
    <w:p w:rsidR="00245971" w:rsidRPr="00245971" w:rsidRDefault="00245971" w:rsidP="00245971">
      <w:pPr>
        <w:spacing w:line="240" w:lineRule="auto"/>
        <w:rPr>
          <w:rFonts w:ascii="Arial" w:hAnsi="Arial" w:cs="Arial"/>
          <w:b/>
        </w:rPr>
      </w:pPr>
      <w:r w:rsidRPr="00245971">
        <w:rPr>
          <w:rFonts w:ascii="Arial" w:hAnsi="Arial" w:cs="Arial"/>
          <w:b/>
        </w:rPr>
        <w:t xml:space="preserve">                                  РАЗДЕЛ 1.  ОБЩИЕ ПОЛОЖЕНИЯ</w:t>
      </w:r>
    </w:p>
    <w:p w:rsidR="00245971" w:rsidRPr="00245971" w:rsidRDefault="00245971" w:rsidP="00245971">
      <w:pPr>
        <w:spacing w:line="240" w:lineRule="auto"/>
        <w:rPr>
          <w:rFonts w:ascii="Arial" w:hAnsi="Arial" w:cs="Arial"/>
          <w:b/>
        </w:rPr>
      </w:pPr>
    </w:p>
    <w:p w:rsidR="00245971" w:rsidRPr="00245971" w:rsidRDefault="00245971" w:rsidP="00245971">
      <w:pPr>
        <w:spacing w:line="240" w:lineRule="auto"/>
        <w:rPr>
          <w:rFonts w:ascii="Arial" w:hAnsi="Arial" w:cs="Arial"/>
          <w:b/>
        </w:rPr>
      </w:pPr>
      <w:r w:rsidRPr="00245971">
        <w:rPr>
          <w:rFonts w:ascii="Arial" w:hAnsi="Arial" w:cs="Arial"/>
          <w:b/>
        </w:rPr>
        <w:t xml:space="preserve">        ГЛАВА 1. ОБЩИЕ ПОЛОЖЕНИЯ О МЕСТНОМ БЮДЖЕТЕ.</w:t>
      </w:r>
    </w:p>
    <w:p w:rsidR="00245971" w:rsidRPr="00245971" w:rsidRDefault="00245971" w:rsidP="00245971">
      <w:pPr>
        <w:spacing w:line="240" w:lineRule="auto"/>
        <w:rPr>
          <w:rFonts w:ascii="Arial" w:hAnsi="Arial" w:cs="Arial"/>
          <w:b/>
        </w:rPr>
      </w:pPr>
    </w:p>
    <w:p w:rsidR="00245971" w:rsidRPr="00245971" w:rsidRDefault="00245971" w:rsidP="00245971">
      <w:pPr>
        <w:spacing w:line="240" w:lineRule="auto"/>
        <w:rPr>
          <w:rFonts w:ascii="Arial" w:hAnsi="Arial" w:cs="Arial"/>
          <w:b/>
        </w:rPr>
      </w:pPr>
      <w:r w:rsidRPr="00245971">
        <w:rPr>
          <w:rFonts w:ascii="Arial" w:hAnsi="Arial" w:cs="Arial"/>
          <w:b/>
        </w:rPr>
        <w:t xml:space="preserve">Статья 1.  Местный бюджет муниципального образования </w:t>
      </w:r>
      <w:proofErr w:type="spellStart"/>
      <w:r w:rsidRPr="00245971">
        <w:rPr>
          <w:rFonts w:ascii="Arial" w:hAnsi="Arial" w:cs="Arial"/>
          <w:b/>
        </w:rPr>
        <w:t>Большеарбайский</w:t>
      </w:r>
      <w:proofErr w:type="spellEnd"/>
      <w:r w:rsidRPr="00245971">
        <w:rPr>
          <w:rFonts w:ascii="Arial" w:hAnsi="Arial" w:cs="Arial"/>
          <w:b/>
        </w:rPr>
        <w:t xml:space="preserve"> сельсовет</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Местный бюджет муниципального образования (далее местный бюджет)- форма образования и расходования денежных сре</w:t>
      </w:r>
      <w:proofErr w:type="gramStart"/>
      <w:r w:rsidRPr="00245971">
        <w:rPr>
          <w:rFonts w:ascii="Arial" w:hAnsi="Arial" w:cs="Arial"/>
          <w:szCs w:val="20"/>
        </w:rPr>
        <w:t>дств в р</w:t>
      </w:r>
      <w:proofErr w:type="gramEnd"/>
      <w:r w:rsidRPr="00245971">
        <w:rPr>
          <w:rFonts w:ascii="Arial" w:hAnsi="Arial" w:cs="Arial"/>
          <w:szCs w:val="20"/>
        </w:rPr>
        <w:t>асчете на финансовый год, предназначенных для исполнения расходных обязательств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Местный бюджет составляется на один финансовый год, который соответствует календарному году и длится с 1 января по 31 декабря.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Местный бюджет и отчет о его исполнении утверждается  решением представительного органа поселения.</w:t>
      </w:r>
    </w:p>
    <w:p w:rsidR="00245971" w:rsidRPr="00245971" w:rsidRDefault="00245971" w:rsidP="00245971">
      <w:pPr>
        <w:spacing w:line="240" w:lineRule="auto"/>
        <w:rPr>
          <w:rFonts w:ascii="Arial" w:hAnsi="Arial" w:cs="Arial"/>
          <w:b/>
          <w:szCs w:val="20"/>
        </w:rPr>
      </w:pPr>
      <w:r w:rsidRPr="00245971">
        <w:rPr>
          <w:rFonts w:ascii="Arial" w:hAnsi="Arial" w:cs="Arial"/>
          <w:szCs w:val="20"/>
        </w:rPr>
        <w:t xml:space="preserve">                                               </w:t>
      </w:r>
      <w:r w:rsidRPr="00245971">
        <w:rPr>
          <w:rFonts w:ascii="Arial" w:hAnsi="Arial" w:cs="Arial"/>
          <w:b/>
          <w:szCs w:val="20"/>
        </w:rPr>
        <w:t>Статья 2. Бюджетный процесс</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b/>
          <w:szCs w:val="20"/>
        </w:rPr>
        <w:lastRenderedPageBreak/>
        <w:t xml:space="preserve">       </w:t>
      </w:r>
      <w:r w:rsidRPr="00245971">
        <w:rPr>
          <w:rFonts w:ascii="Arial" w:hAnsi="Arial" w:cs="Arial"/>
          <w:szCs w:val="20"/>
        </w:rPr>
        <w:t xml:space="preserve">Бюджетный процесс в поселении это регламентируемая нормами права деятельность органов местного самоуправления муниципального образования и участников бюджетного процесса по составлению и рассмотрению проекта местного бюджета, утверждению и исполнению местного бюджета, а также по </w:t>
      </w:r>
      <w:proofErr w:type="gramStart"/>
      <w:r w:rsidRPr="00245971">
        <w:rPr>
          <w:rFonts w:ascii="Arial" w:hAnsi="Arial" w:cs="Arial"/>
          <w:szCs w:val="20"/>
        </w:rPr>
        <w:t>контролю  за</w:t>
      </w:r>
      <w:proofErr w:type="gramEnd"/>
      <w:r w:rsidRPr="00245971">
        <w:rPr>
          <w:rFonts w:ascii="Arial" w:hAnsi="Arial" w:cs="Arial"/>
          <w:szCs w:val="20"/>
        </w:rPr>
        <w:t xml:space="preserve"> его исполнением.</w:t>
      </w:r>
    </w:p>
    <w:p w:rsidR="00245971" w:rsidRPr="00245971" w:rsidRDefault="00245971" w:rsidP="00245971">
      <w:pPr>
        <w:spacing w:line="240" w:lineRule="auto"/>
        <w:rPr>
          <w:rFonts w:ascii="Arial" w:hAnsi="Arial" w:cs="Arial"/>
          <w:b/>
          <w:szCs w:val="20"/>
        </w:rPr>
      </w:pPr>
      <w:r w:rsidRPr="00245971">
        <w:rPr>
          <w:rFonts w:ascii="Arial" w:hAnsi="Arial" w:cs="Arial"/>
          <w:szCs w:val="20"/>
        </w:rPr>
        <w:t xml:space="preserve">        </w:t>
      </w:r>
    </w:p>
    <w:p w:rsidR="00245971" w:rsidRPr="00245971" w:rsidRDefault="00245971" w:rsidP="00245971">
      <w:pPr>
        <w:spacing w:line="240" w:lineRule="auto"/>
        <w:rPr>
          <w:rFonts w:ascii="Arial" w:hAnsi="Arial" w:cs="Arial"/>
          <w:szCs w:val="20"/>
        </w:rPr>
      </w:pPr>
      <w:r w:rsidRPr="00245971">
        <w:rPr>
          <w:rFonts w:ascii="Arial" w:hAnsi="Arial" w:cs="Arial"/>
          <w:b/>
          <w:szCs w:val="20"/>
        </w:rPr>
        <w:t xml:space="preserve">       </w:t>
      </w:r>
      <w:r w:rsidRPr="00245971">
        <w:rPr>
          <w:rFonts w:ascii="Arial" w:hAnsi="Arial" w:cs="Arial"/>
          <w:szCs w:val="20"/>
        </w:rPr>
        <w:t>Бюджетный процесс в поселении осуществляется в соответствии  с Бюджетным кодексом  Российской Федерации. Федеральным законом «О бюджетной классификации Российской Федерации», Федеральным законом от 6 октября 2003года № 131 – ФЗ «Об общих принципах организации местного самоуправления в Российской Федерации», бюджетным законодательством субъекта Российской Федерации, Уставом муниципального образования, настоящим Положением, иными нормативными правовыми актами органов местного самоуправления поселения.</w:t>
      </w:r>
    </w:p>
    <w:p w:rsidR="00245971" w:rsidRPr="00245971" w:rsidRDefault="00245971" w:rsidP="00245971">
      <w:pPr>
        <w:spacing w:line="240" w:lineRule="auto"/>
        <w:rPr>
          <w:rFonts w:ascii="Arial" w:hAnsi="Arial" w:cs="Arial"/>
          <w:b/>
          <w:szCs w:val="20"/>
        </w:rPr>
      </w:pPr>
      <w:r w:rsidRPr="00245971">
        <w:rPr>
          <w:rFonts w:ascii="Arial" w:hAnsi="Arial" w:cs="Arial"/>
          <w:szCs w:val="20"/>
        </w:rPr>
        <w:t xml:space="preserve">                                                   </w:t>
      </w:r>
      <w:r w:rsidRPr="00245971">
        <w:rPr>
          <w:rFonts w:ascii="Arial" w:hAnsi="Arial" w:cs="Arial"/>
          <w:b/>
          <w:szCs w:val="20"/>
        </w:rPr>
        <w:t>Статья 3. Гласность  бюджетного процесса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w:t>
      </w:r>
      <w:proofErr w:type="gramStart"/>
      <w:r w:rsidRPr="00245971">
        <w:rPr>
          <w:rFonts w:ascii="Arial" w:hAnsi="Arial" w:cs="Arial"/>
          <w:szCs w:val="20"/>
        </w:rPr>
        <w:t>Проект местного бюджета, решение представительного органа поселения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 в порядке, установленном Уставом поселения.</w:t>
      </w:r>
      <w:proofErr w:type="gramEnd"/>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w:t>
      </w:r>
      <w:proofErr w:type="gramStart"/>
      <w:r w:rsidRPr="00245971">
        <w:rPr>
          <w:rFonts w:ascii="Arial" w:hAnsi="Arial" w:cs="Arial"/>
          <w:szCs w:val="20"/>
        </w:rPr>
        <w:t xml:space="preserve">(В случае невозможности опубликования указанных сведений органы местного самоуправления поселения обеспечивают жителям поселения  возможность ознакомиться </w:t>
      </w:r>
      <w:proofErr w:type="gramEnd"/>
    </w:p>
    <w:p w:rsidR="00245971" w:rsidRPr="00245971" w:rsidRDefault="00245971" w:rsidP="00245971">
      <w:pPr>
        <w:spacing w:line="240" w:lineRule="auto"/>
        <w:rPr>
          <w:rFonts w:ascii="Arial" w:hAnsi="Arial" w:cs="Arial"/>
          <w:szCs w:val="20"/>
        </w:rPr>
      </w:pPr>
      <w:proofErr w:type="gramStart"/>
      <w:r w:rsidRPr="00245971">
        <w:rPr>
          <w:rFonts w:ascii="Arial" w:hAnsi="Arial" w:cs="Arial"/>
          <w:szCs w:val="20"/>
        </w:rPr>
        <w:t>С указанными документами и сведениями в порядке, установленном Уставом поселения)</w:t>
      </w:r>
      <w:proofErr w:type="gramEnd"/>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Проект местного бюджета и отчет о его исполнении подлежат вынесению на публичные слушания.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 xml:space="preserve">          ГЛАВА 2.  УЧАСТНИКИ БЮДЖЕТНОГО ПРОЦЕССА, ИХ ПОЛНОМОЧИЯ.</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szCs w:val="20"/>
        </w:rPr>
        <w:t xml:space="preserve">                      </w:t>
      </w:r>
      <w:r w:rsidRPr="00245971">
        <w:rPr>
          <w:rFonts w:ascii="Arial" w:hAnsi="Arial" w:cs="Arial"/>
          <w:b/>
          <w:szCs w:val="20"/>
        </w:rPr>
        <w:t>Статья 4. Участники бюджетного процесса.</w:t>
      </w:r>
    </w:p>
    <w:p w:rsidR="00245971" w:rsidRPr="00245971" w:rsidRDefault="00245971" w:rsidP="00245971">
      <w:pPr>
        <w:spacing w:line="240" w:lineRule="auto"/>
        <w:rPr>
          <w:rFonts w:ascii="Arial" w:hAnsi="Arial" w:cs="Arial"/>
          <w:szCs w:val="20"/>
        </w:rPr>
      </w:pPr>
      <w:r w:rsidRPr="00245971">
        <w:rPr>
          <w:rFonts w:ascii="Arial" w:hAnsi="Arial" w:cs="Arial"/>
          <w:b/>
          <w:szCs w:val="20"/>
        </w:rPr>
        <w:t xml:space="preserve">          </w:t>
      </w:r>
      <w:r w:rsidRPr="00245971">
        <w:rPr>
          <w:rFonts w:ascii="Arial" w:hAnsi="Arial" w:cs="Arial"/>
          <w:szCs w:val="20"/>
        </w:rPr>
        <w:t xml:space="preserve">Участниками бюджетного процесса  в  </w:t>
      </w:r>
      <w:proofErr w:type="spellStart"/>
      <w:r w:rsidRPr="00245971">
        <w:rPr>
          <w:rFonts w:ascii="Arial" w:hAnsi="Arial" w:cs="Arial"/>
          <w:szCs w:val="20"/>
        </w:rPr>
        <w:t>Большеарбайском</w:t>
      </w:r>
      <w:proofErr w:type="spellEnd"/>
      <w:r w:rsidRPr="00245971">
        <w:rPr>
          <w:rFonts w:ascii="Arial" w:hAnsi="Arial" w:cs="Arial"/>
          <w:szCs w:val="20"/>
        </w:rPr>
        <w:t xml:space="preserve"> сельсовете являются: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w:t>
      </w:r>
      <w:proofErr w:type="spellStart"/>
      <w:r w:rsidRPr="00245971">
        <w:rPr>
          <w:rFonts w:ascii="Arial" w:hAnsi="Arial" w:cs="Arial"/>
          <w:szCs w:val="20"/>
        </w:rPr>
        <w:t>Большеарбайский</w:t>
      </w:r>
      <w:proofErr w:type="spellEnd"/>
      <w:r w:rsidRPr="00245971">
        <w:rPr>
          <w:rFonts w:ascii="Arial" w:hAnsi="Arial" w:cs="Arial"/>
          <w:szCs w:val="20"/>
        </w:rPr>
        <w:t xml:space="preserve"> сельский Совет депутатов,</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Глава сельсовета,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местная администрация,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финансовый орган местной администрации,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главные распорядители, распорядители бюджетных средств,</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органы казначейства,</w:t>
      </w: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 xml:space="preserve">  - кредитные организации, осуществляющие отдельные операции со средствами местного бюджета в соответствии с бюджетным кодексом Российской Федерации,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иные органы, на которые законодательством Российской Федерации, субъекта Российской Федерации и правовыми актами местного самоуправления возложены бюджетные полномочия,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 бюджетные учреждения, муниципальные унитарные предприятия, иные получатели бюджетных средств.</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szCs w:val="20"/>
        </w:rPr>
        <w:t xml:space="preserve">                         </w:t>
      </w:r>
      <w:r w:rsidRPr="00245971">
        <w:rPr>
          <w:rFonts w:ascii="Arial" w:hAnsi="Arial" w:cs="Arial"/>
          <w:b/>
          <w:szCs w:val="20"/>
        </w:rPr>
        <w:t>Статья 5.Бюджетые полномочия сельского Совета депутатов.</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Сельский Совет депутатов осуществляет следующие полномочия: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245971">
        <w:rPr>
          <w:rFonts w:ascii="Arial" w:hAnsi="Arial" w:cs="Arial"/>
          <w:szCs w:val="20"/>
        </w:rPr>
        <w:t>контроля за</w:t>
      </w:r>
      <w:proofErr w:type="gramEnd"/>
      <w:r w:rsidRPr="00245971">
        <w:rPr>
          <w:rFonts w:ascii="Arial" w:hAnsi="Arial" w:cs="Arial"/>
          <w:szCs w:val="20"/>
        </w:rPr>
        <w:t xml:space="preserve"> его исполнением и утверждения  отчета об исполнении местного бюджета,</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рассматривает и утверждает проект местного бюджета, представленный местной администрацией,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осуществляет контроль за исполнением местного </w:t>
      </w:r>
      <w:proofErr w:type="gramStart"/>
      <w:r w:rsidRPr="00245971">
        <w:rPr>
          <w:rFonts w:ascii="Arial" w:hAnsi="Arial" w:cs="Arial"/>
          <w:szCs w:val="20"/>
        </w:rPr>
        <w:t>бюджета</w:t>
      </w:r>
      <w:proofErr w:type="gramEnd"/>
      <w:r w:rsidRPr="00245971">
        <w:rPr>
          <w:rFonts w:ascii="Arial" w:hAnsi="Arial" w:cs="Arial"/>
          <w:szCs w:val="20"/>
        </w:rPr>
        <w:t xml:space="preserve"> в порядке установленном настоящим Положением</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формирует и определяет правовой статус контрольного органа муниципального образования,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утверждает размер субвенций, подлежащий перечислению из местного бюджета в бюджет муниципального района на решение вопросов местного значения межмуниципального характера (указанное полномочие реализуется в случае, если представительный орган муниципального района образуется в </w:t>
      </w:r>
      <w:proofErr w:type="gramStart"/>
      <w:r w:rsidRPr="00245971">
        <w:rPr>
          <w:rFonts w:ascii="Arial" w:hAnsi="Arial" w:cs="Arial"/>
          <w:szCs w:val="20"/>
        </w:rPr>
        <w:t>порядке</w:t>
      </w:r>
      <w:proofErr w:type="gramEnd"/>
      <w:r w:rsidRPr="00245971">
        <w:rPr>
          <w:rFonts w:ascii="Arial" w:hAnsi="Arial" w:cs="Arial"/>
          <w:szCs w:val="20"/>
        </w:rPr>
        <w:t xml:space="preserve"> предусмотренном пунктом 1 части 4 статьи 35 ФЗ от 6 октября 2003 года № 131 –ФЗ «Об общих принципах организации органов местного самоуправления российской Федерации),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утверждает размеры субвенций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поселения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roofErr w:type="gramStart"/>
      <w:r w:rsidRPr="00245971">
        <w:rPr>
          <w:rFonts w:ascii="Arial" w:hAnsi="Arial" w:cs="Arial"/>
          <w:szCs w:val="20"/>
        </w:rPr>
        <w:t>- определяет состав сведений, подлежащих внесению в муниципальную долговую книгу, в дополнении к установленным в пункте 5 статьи 121 Бюджетного  кодекса Российской Федерации.</w:t>
      </w:r>
      <w:proofErr w:type="gramEnd"/>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 xml:space="preserve">- определяет цели, условия и порядок предоставления бюджетных кредитов из местного бюджета, лимиты их предоставления на срок в пределах года и на срок, выходящий за пределы бюджетного года, а также ограничения по субъектам использования бюджетных кредитов,  </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устанавливает норматив отчислений от прибыли муниципальных  унитарных предприятий, остающейся после уплаты налогов и сборов и осуществления иных обязательных платежей, для зачисления в местный бюджет;</w:t>
      </w:r>
    </w:p>
    <w:p w:rsidR="00245971" w:rsidRPr="00245971" w:rsidRDefault="00245971" w:rsidP="00245971">
      <w:pPr>
        <w:spacing w:line="240" w:lineRule="auto"/>
        <w:rPr>
          <w:rFonts w:ascii="Arial" w:hAnsi="Arial" w:cs="Arial"/>
          <w:szCs w:val="20"/>
        </w:rPr>
      </w:pPr>
      <w:r w:rsidRPr="00245971">
        <w:rPr>
          <w:rFonts w:ascii="Arial" w:hAnsi="Arial" w:cs="Arial"/>
          <w:szCs w:val="20"/>
        </w:rPr>
        <w:t>осуществляет иные бюджетные полномочия в соответствии с законодательством</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6 . Бюджетные полномочия местной администрации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1. Местная администрация осуществляет следующие бюджетные полномочия: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составляет проект местного бюджета, исполняет местный бюджет, осуществляет </w:t>
      </w:r>
      <w:proofErr w:type="gramStart"/>
      <w:r w:rsidRPr="00245971">
        <w:rPr>
          <w:rFonts w:ascii="Arial" w:hAnsi="Arial" w:cs="Arial"/>
          <w:szCs w:val="20"/>
        </w:rPr>
        <w:t>контроль за</w:t>
      </w:r>
      <w:proofErr w:type="gramEnd"/>
      <w:r w:rsidRPr="00245971">
        <w:rPr>
          <w:rFonts w:ascii="Arial" w:hAnsi="Arial" w:cs="Arial"/>
          <w:szCs w:val="20"/>
        </w:rPr>
        <w:t xml:space="preserve"> его исполнением, составляет отчет об исполнении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исполняет расходные обязательства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устанавливает порядок ведения реестра расходных обязательств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осуществляет муниципальные  заимствования, выдает муниципальные гарантии</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правляет муниципальным долгом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обеспечивает перечисление в бюджет субъекта Российской Федерации субвенции в случае, предусмотренном  статьей 142 Бюджетного кодекса Российской Федерации и частью 5статьи  60 Федерального закона от 6 октября 2003 года 13 1-Ф3</w:t>
      </w:r>
      <w:proofErr w:type="gramStart"/>
      <w:r w:rsidRPr="00245971">
        <w:rPr>
          <w:rFonts w:ascii="Arial" w:hAnsi="Arial" w:cs="Arial"/>
          <w:szCs w:val="20"/>
        </w:rPr>
        <w:t xml:space="preserve"> О</w:t>
      </w:r>
      <w:proofErr w:type="gramEnd"/>
      <w:r w:rsidRPr="00245971">
        <w:rPr>
          <w:rFonts w:ascii="Arial" w:hAnsi="Arial" w:cs="Arial"/>
          <w:szCs w:val="20"/>
        </w:rPr>
        <w:t>б общих принципах организации местного самоуправления в Российской Федерации»;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предоставляет бюджетные кредиты из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представляет отчеты об исполнении местного бюджета в федеральные органы исполнительной власти и (или) органы государственной власти субъекта Российской Федерации в порядке, установленном законодательством;</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обеспечивает жителям муниципального образования  возможность ознакомиться с документами и сведениями, указанными в статье </w:t>
      </w:r>
      <w:proofErr w:type="gramStart"/>
      <w:r w:rsidRPr="00245971">
        <w:rPr>
          <w:rFonts w:ascii="Arial" w:hAnsi="Arial" w:cs="Arial"/>
          <w:szCs w:val="20"/>
        </w:rPr>
        <w:t>З</w:t>
      </w:r>
      <w:proofErr w:type="gramEnd"/>
      <w:r w:rsidRPr="00245971">
        <w:rPr>
          <w:rFonts w:ascii="Arial" w:hAnsi="Arial" w:cs="Arial"/>
          <w:szCs w:val="20"/>
        </w:rPr>
        <w:t xml:space="preserve"> настоящего Положения;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применяет меры принуждения к нарушителям бюджетного законодательства в соответствии с Бюджетным кодексом Российской Федерации и законодательством субъекта Российской Федерации об административных правонарушениях;</w:t>
      </w:r>
    </w:p>
    <w:p w:rsidR="00245971" w:rsidRPr="00245971" w:rsidRDefault="00245971" w:rsidP="00245971">
      <w:pPr>
        <w:spacing w:line="240" w:lineRule="auto"/>
        <w:rPr>
          <w:rFonts w:ascii="Arial" w:hAnsi="Arial" w:cs="Arial"/>
          <w:szCs w:val="20"/>
        </w:rPr>
      </w:pPr>
      <w:r w:rsidRPr="00245971">
        <w:rPr>
          <w:rFonts w:ascii="Arial" w:hAnsi="Arial" w:cs="Arial"/>
          <w:szCs w:val="20"/>
        </w:rPr>
        <w:t>осуществляет иные бюджетные полномочия в соответствии с законодательством.</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2. Распределение бюджетных  полномочий между </w:t>
      </w:r>
      <w:proofErr w:type="gramStart"/>
      <w:r w:rsidRPr="00245971">
        <w:rPr>
          <w:rFonts w:ascii="Arial" w:hAnsi="Arial" w:cs="Arial"/>
          <w:szCs w:val="20"/>
        </w:rPr>
        <w:t>структурными</w:t>
      </w:r>
      <w:proofErr w:type="gramEnd"/>
    </w:p>
    <w:p w:rsidR="00245971" w:rsidRPr="00245971" w:rsidRDefault="00245971" w:rsidP="00245971">
      <w:pPr>
        <w:spacing w:line="240" w:lineRule="auto"/>
        <w:rPr>
          <w:rFonts w:ascii="Arial" w:hAnsi="Arial" w:cs="Arial"/>
          <w:szCs w:val="20"/>
        </w:rPr>
      </w:pPr>
      <w:proofErr w:type="gramStart"/>
      <w:r w:rsidRPr="00245971">
        <w:rPr>
          <w:rFonts w:ascii="Arial" w:hAnsi="Arial" w:cs="Arial"/>
          <w:szCs w:val="20"/>
        </w:rPr>
        <w:t>подразделениями, должностными лицами в местной администрации устанавливается Положением о местной муниципального образования и/или Положениями о ее структурных подразделениях.</w:t>
      </w:r>
      <w:proofErr w:type="gramEnd"/>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7. Бюджетные полномочия главы местной администрации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Глава местной администрации осуществляет следующие бюджетные полномочия: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принимает решение о начале работы над составлением проекта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вносит проект местного бюджета с необходимыми документами и материалами в представительный орган муниципального образования в порядке и в сроки, установленные настоящим Положением;</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заключает договоры о привлечении муниципальных  заимствований в местный бюджет, а также договоры о предоставлении средств местного бюджета на возвратной основе;</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устанавливает порядок ведения долговой книги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организует исполнение местного бюджета местной администрацией;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подписывает и обнародует решение представительного органа муниципального образования об утверждении местного бюджета, об утверждении отчета об исполнении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осуществляет иные полномочия в соответствия с бюджетным законодательством и настоящим Положением.</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8. Бюджетные полномочия руководителя финансового органа (должностного лица, уполномоченного в сфере финансов) местной</w:t>
      </w:r>
    </w:p>
    <w:p w:rsidR="00245971" w:rsidRPr="00245971" w:rsidRDefault="00245971" w:rsidP="00245971">
      <w:pPr>
        <w:spacing w:line="240" w:lineRule="auto"/>
        <w:rPr>
          <w:rFonts w:ascii="Arial" w:hAnsi="Arial" w:cs="Arial"/>
          <w:b/>
          <w:szCs w:val="20"/>
        </w:rPr>
      </w:pPr>
      <w:r w:rsidRPr="00245971">
        <w:rPr>
          <w:rFonts w:ascii="Arial" w:hAnsi="Arial" w:cs="Arial"/>
          <w:b/>
          <w:szCs w:val="20"/>
        </w:rPr>
        <w:t>Администрации</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Руководитель финансового органа (должностное лицо, уполномоченное в сфере </w:t>
      </w:r>
      <w:proofErr w:type="spellStart"/>
      <w:r w:rsidRPr="00245971">
        <w:rPr>
          <w:rFonts w:ascii="Arial" w:hAnsi="Arial" w:cs="Arial"/>
          <w:szCs w:val="20"/>
        </w:rPr>
        <w:t>фюзансов</w:t>
      </w:r>
      <w:proofErr w:type="spellEnd"/>
      <w:r w:rsidRPr="00245971">
        <w:rPr>
          <w:rFonts w:ascii="Arial" w:hAnsi="Arial" w:cs="Arial"/>
          <w:szCs w:val="20"/>
        </w:rPr>
        <w:t>) местной администрация имеет исключительное право дать разрешение (разрешительная надпись) на совершение следующих действий: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утверждение и уточнение сводной бюджетной росписи местного бюджета;</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Осуществление блокировки расходов и отмену решения о блокировке расходов в случае, определенном Бюджетным кодексом Российской Федерации;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применение мер принуждения в случаях, установленных бюджетным законодательством.</w:t>
      </w:r>
    </w:p>
    <w:p w:rsidR="00245971" w:rsidRPr="00245971" w:rsidRDefault="00245971" w:rsidP="00245971">
      <w:pPr>
        <w:spacing w:line="240" w:lineRule="auto"/>
        <w:rPr>
          <w:rFonts w:ascii="Arial" w:hAnsi="Arial" w:cs="Arial"/>
          <w:szCs w:val="20"/>
        </w:rPr>
      </w:pPr>
      <w:r w:rsidRPr="00245971">
        <w:rPr>
          <w:rFonts w:ascii="Arial" w:hAnsi="Arial" w:cs="Arial"/>
          <w:szCs w:val="20"/>
        </w:rPr>
        <w:t>Осуществляет следующие бюджетные полномочия: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осуществляет непосредственное составление проекта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разрабатывает единые формы и порядок  предоставления  информации по вопросам составления проекта местного бюджета и его исполнения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организует бюджетный учет средств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 составляет и уточняет сводную бюджетную роспись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ведет реестры  и расходных обязательств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получает от главных распорядителей, распорядителей и получателей средств местного бюджета материалы, необходимые для составления проекта местного бюджета и отчета о его исполнении;</w:t>
      </w:r>
    </w:p>
    <w:p w:rsidR="00245971" w:rsidRPr="00245971" w:rsidRDefault="00245971" w:rsidP="00245971">
      <w:pPr>
        <w:spacing w:line="240" w:lineRule="auto"/>
        <w:rPr>
          <w:rFonts w:ascii="Arial" w:hAnsi="Arial" w:cs="Arial"/>
          <w:szCs w:val="20"/>
        </w:rPr>
      </w:pPr>
      <w:r w:rsidRPr="00245971">
        <w:rPr>
          <w:rFonts w:ascii="Arial" w:hAnsi="Arial" w:cs="Arial"/>
          <w:szCs w:val="20"/>
        </w:rPr>
        <w:t>- получает от кредитных организаций сведения об операциях со средствами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предоставляет бюджетные кредиты в порядке и на условиях, предусмотренных решением представительного органа местного самоуправления о местном бюджете;</w:t>
      </w:r>
    </w:p>
    <w:p w:rsidR="00245971" w:rsidRPr="00245971" w:rsidRDefault="00245971" w:rsidP="00245971">
      <w:pPr>
        <w:spacing w:line="240" w:lineRule="auto"/>
        <w:rPr>
          <w:rFonts w:ascii="Arial" w:hAnsi="Arial" w:cs="Arial"/>
          <w:szCs w:val="20"/>
        </w:rPr>
      </w:pPr>
      <w:r w:rsidRPr="00245971">
        <w:rPr>
          <w:rFonts w:ascii="Arial" w:hAnsi="Arial" w:cs="Arial"/>
          <w:szCs w:val="20"/>
        </w:rPr>
        <w:t>- проводит проверки финансового состояния получателей средств бюджета муниципального образования, получателей бюджетных кредитов, муниципальных гарантий;</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осуществляет </w:t>
      </w:r>
      <w:proofErr w:type="gramStart"/>
      <w:r w:rsidRPr="00245971">
        <w:rPr>
          <w:rFonts w:ascii="Arial" w:hAnsi="Arial" w:cs="Arial"/>
          <w:szCs w:val="20"/>
        </w:rPr>
        <w:t>контроль за</w:t>
      </w:r>
      <w:proofErr w:type="gramEnd"/>
      <w:r w:rsidRPr="00245971">
        <w:rPr>
          <w:rFonts w:ascii="Arial" w:hAnsi="Arial" w:cs="Arial"/>
          <w:szCs w:val="20"/>
        </w:rPr>
        <w:t xml:space="preserve"> использованием средств местного бюджета, выделяемых из местного бюджета целевым назначением;</w:t>
      </w:r>
    </w:p>
    <w:p w:rsidR="00245971" w:rsidRPr="00245971" w:rsidRDefault="00245971" w:rsidP="00245971">
      <w:pPr>
        <w:spacing w:line="240" w:lineRule="auto"/>
        <w:rPr>
          <w:rFonts w:ascii="Arial" w:hAnsi="Arial" w:cs="Arial"/>
          <w:szCs w:val="20"/>
        </w:rPr>
      </w:pPr>
      <w:r w:rsidRPr="00245971">
        <w:rPr>
          <w:rFonts w:ascii="Arial" w:hAnsi="Arial" w:cs="Arial"/>
          <w:szCs w:val="20"/>
        </w:rPr>
        <w:t>- осуществляет регистрацию заимствований муниципальных унитарных предприятий и муниципальных учреждений у третьих лиц;</w:t>
      </w:r>
    </w:p>
    <w:p w:rsidR="00245971" w:rsidRPr="00245971" w:rsidRDefault="00245971" w:rsidP="00245971">
      <w:pPr>
        <w:spacing w:line="240" w:lineRule="auto"/>
        <w:rPr>
          <w:rFonts w:ascii="Arial" w:hAnsi="Arial" w:cs="Arial"/>
          <w:szCs w:val="20"/>
        </w:rPr>
      </w:pPr>
      <w:r w:rsidRPr="00245971">
        <w:rPr>
          <w:rFonts w:ascii="Arial" w:hAnsi="Arial" w:cs="Arial"/>
          <w:szCs w:val="20"/>
        </w:rPr>
        <w:t>- осуществляет ведение муниципальной долговой книги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осуществляет предварительный, текущий и последующий </w:t>
      </w:r>
      <w:proofErr w:type="gramStart"/>
      <w:r w:rsidRPr="00245971">
        <w:rPr>
          <w:rFonts w:ascii="Arial" w:hAnsi="Arial" w:cs="Arial"/>
          <w:szCs w:val="20"/>
        </w:rPr>
        <w:t>контроль за</w:t>
      </w:r>
      <w:proofErr w:type="gramEnd"/>
      <w:r w:rsidRPr="00245971">
        <w:rPr>
          <w:rFonts w:ascii="Arial" w:hAnsi="Arial" w:cs="Arial"/>
          <w:szCs w:val="20"/>
        </w:rPr>
        <w:t xml:space="preserve"> исполнением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осуществляет операции со средствами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осуществляет непосредственное составление отчета об исполнении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обладает правом требовать от главных распорядителей, распорядителей и получателей средств местного бюджета предоставления отчетов по установленным формам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245971" w:rsidRPr="00245971" w:rsidRDefault="00245971" w:rsidP="00245971">
      <w:pPr>
        <w:spacing w:line="240" w:lineRule="auto"/>
        <w:rPr>
          <w:rFonts w:ascii="Arial" w:hAnsi="Arial" w:cs="Arial"/>
          <w:szCs w:val="20"/>
        </w:rPr>
      </w:pPr>
      <w:r w:rsidRPr="00245971">
        <w:rPr>
          <w:rFonts w:ascii="Arial" w:hAnsi="Arial" w:cs="Arial"/>
          <w:szCs w:val="20"/>
        </w:rPr>
        <w:t>- ведет сводный реестр главных распорядителей, распорядителей и получателей средств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определяет и утверждает лимиты бюджетных обязатель</w:t>
      </w:r>
      <w:proofErr w:type="gramStart"/>
      <w:r w:rsidRPr="00245971">
        <w:rPr>
          <w:rFonts w:ascii="Arial" w:hAnsi="Arial" w:cs="Arial"/>
          <w:szCs w:val="20"/>
        </w:rPr>
        <w:t>ств дл</w:t>
      </w:r>
      <w:proofErr w:type="gramEnd"/>
      <w:r w:rsidRPr="00245971">
        <w:rPr>
          <w:rFonts w:ascii="Arial" w:hAnsi="Arial" w:cs="Arial"/>
          <w:szCs w:val="20"/>
        </w:rPr>
        <w:t>я главных распорядителей, распорядителей и получателей средств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разрабатывает прогноз социально - экономического развития муниципального образования на очередной финансовый год;</w:t>
      </w:r>
    </w:p>
    <w:p w:rsidR="00245971" w:rsidRPr="00245971" w:rsidRDefault="00245971" w:rsidP="00245971">
      <w:pPr>
        <w:spacing w:line="240" w:lineRule="auto"/>
        <w:rPr>
          <w:rFonts w:ascii="Arial" w:hAnsi="Arial" w:cs="Arial"/>
          <w:szCs w:val="20"/>
        </w:rPr>
      </w:pPr>
      <w:r w:rsidRPr="00245971">
        <w:rPr>
          <w:rFonts w:ascii="Arial" w:hAnsi="Arial" w:cs="Arial"/>
          <w:szCs w:val="20"/>
        </w:rPr>
        <w:t>- составляет план развития с муниципального сектора экономики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составляет прогноз сводного финансового баланса муниципального образования;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согласовывает решения налогового органа об изменении сроков уплаты налогов, подлежащих зачислению в местный бюджет;1</w:t>
      </w:r>
    </w:p>
    <w:p w:rsidR="00245971" w:rsidRPr="00245971" w:rsidRDefault="00245971" w:rsidP="00245971">
      <w:pPr>
        <w:spacing w:line="240" w:lineRule="auto"/>
        <w:rPr>
          <w:rFonts w:ascii="Arial" w:hAnsi="Arial" w:cs="Arial"/>
          <w:szCs w:val="20"/>
        </w:rPr>
      </w:pPr>
      <w:r w:rsidRPr="00245971">
        <w:rPr>
          <w:rFonts w:ascii="Arial" w:hAnsi="Arial" w:cs="Arial"/>
          <w:szCs w:val="20"/>
        </w:rPr>
        <w:t>- осуществляет иные  полномочия в соответствии с бюджетным и налоговым законодательством</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lastRenderedPageBreak/>
        <w:t>Статья 9. Бюджетные полномочия главного распорядителя, распорядителя бюджетных средств</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Главный распорядитель, распорядитель бюджетных средств:</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финансовый  орган местной администрации;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утверждает сметы доходов и расходов подведомственных бюджетных учреждений;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вносит изменения в утвержденную смету доходов и расходов </w:t>
      </w:r>
      <w:r w:rsidRPr="00245971">
        <w:rPr>
          <w:rFonts w:ascii="Arial" w:hAnsi="Arial" w:cs="Arial"/>
          <w:b/>
          <w:szCs w:val="20"/>
        </w:rPr>
        <w:t>получателей бюджетных средств, являющихся казенными учреждениями</w:t>
      </w:r>
      <w:r w:rsidRPr="00245971">
        <w:rPr>
          <w:rFonts w:ascii="Arial" w:hAnsi="Arial" w:cs="Arial"/>
          <w:szCs w:val="20"/>
        </w:rPr>
        <w:t xml:space="preserve">  в части распределения средств между ее статьями с уведомлением финансового органа (финансового должностного лица) местной администрации;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осуществляют финансовый </w:t>
      </w:r>
      <w:proofErr w:type="gramStart"/>
      <w:r w:rsidRPr="00245971">
        <w:rPr>
          <w:rFonts w:ascii="Arial" w:hAnsi="Arial" w:cs="Arial"/>
          <w:szCs w:val="20"/>
        </w:rPr>
        <w:t>контроль  за</w:t>
      </w:r>
      <w:proofErr w:type="gramEnd"/>
      <w:r w:rsidRPr="00245971">
        <w:rPr>
          <w:rFonts w:ascii="Arial" w:hAnsi="Arial" w:cs="Arial"/>
          <w:szCs w:val="20"/>
        </w:rPr>
        <w:t xml:space="preserve">  использованием бюджетных средств</w:t>
      </w:r>
    </w:p>
    <w:p w:rsidR="00245971" w:rsidRPr="00245971" w:rsidRDefault="00245971" w:rsidP="00245971">
      <w:pPr>
        <w:spacing w:line="240" w:lineRule="auto"/>
        <w:rPr>
          <w:rFonts w:ascii="Arial" w:hAnsi="Arial" w:cs="Arial"/>
          <w:szCs w:val="20"/>
        </w:rPr>
      </w:pPr>
      <w:r w:rsidRPr="00245971">
        <w:rPr>
          <w:rFonts w:ascii="Arial" w:hAnsi="Arial" w:cs="Arial"/>
          <w:szCs w:val="20"/>
        </w:rPr>
        <w:t>получателями бюджетных сре</w:t>
      </w:r>
      <w:proofErr w:type="gramStart"/>
      <w:r w:rsidRPr="00245971">
        <w:rPr>
          <w:rFonts w:ascii="Arial" w:hAnsi="Arial" w:cs="Arial"/>
          <w:szCs w:val="20"/>
        </w:rPr>
        <w:t>дств  в ч</w:t>
      </w:r>
      <w:proofErr w:type="gramEnd"/>
      <w:r w:rsidRPr="00245971">
        <w:rPr>
          <w:rFonts w:ascii="Arial" w:hAnsi="Arial" w:cs="Arial"/>
          <w:szCs w:val="20"/>
        </w:rPr>
        <w:t>асти обеспечения целевого использования и</w:t>
      </w:r>
    </w:p>
    <w:p w:rsidR="00245971" w:rsidRPr="00245971" w:rsidRDefault="00245971" w:rsidP="00245971">
      <w:pPr>
        <w:spacing w:line="240" w:lineRule="auto"/>
        <w:rPr>
          <w:rFonts w:ascii="Arial" w:hAnsi="Arial" w:cs="Arial"/>
          <w:szCs w:val="20"/>
        </w:rPr>
      </w:pPr>
      <w:r w:rsidRPr="00245971">
        <w:rPr>
          <w:rFonts w:ascii="Arial" w:hAnsi="Arial" w:cs="Arial"/>
          <w:szCs w:val="20"/>
        </w:rPr>
        <w:t>своевременного возврата бюджетных средств</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а</w:t>
      </w:r>
      <w:proofErr w:type="gramEnd"/>
      <w:r w:rsidRPr="00245971">
        <w:rPr>
          <w:rFonts w:ascii="Arial" w:hAnsi="Arial" w:cs="Arial"/>
          <w:szCs w:val="20"/>
        </w:rPr>
        <w:t xml:space="preserve"> также представления отчетности и</w:t>
      </w:r>
    </w:p>
    <w:p w:rsidR="00245971" w:rsidRPr="00245971" w:rsidRDefault="00245971" w:rsidP="00245971">
      <w:pPr>
        <w:spacing w:line="240" w:lineRule="auto"/>
        <w:rPr>
          <w:rFonts w:ascii="Arial" w:hAnsi="Arial" w:cs="Arial"/>
          <w:szCs w:val="20"/>
        </w:rPr>
      </w:pPr>
      <w:r w:rsidRPr="00245971">
        <w:rPr>
          <w:rFonts w:ascii="Arial" w:hAnsi="Arial" w:cs="Arial"/>
          <w:szCs w:val="20"/>
        </w:rPr>
        <w:t>внесения платы за пользование бюджетными средствами;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проводят проверки подведомственных муниципальных предприятий,</w:t>
      </w:r>
    </w:p>
    <w:p w:rsidR="00245971" w:rsidRPr="00245971" w:rsidRDefault="00245971" w:rsidP="00245971">
      <w:pPr>
        <w:spacing w:line="240" w:lineRule="auto"/>
        <w:rPr>
          <w:rFonts w:ascii="Arial" w:hAnsi="Arial" w:cs="Arial"/>
          <w:szCs w:val="20"/>
        </w:rPr>
      </w:pPr>
      <w:r w:rsidRPr="00245971">
        <w:rPr>
          <w:rFonts w:ascii="Arial" w:hAnsi="Arial" w:cs="Arial"/>
          <w:szCs w:val="20"/>
        </w:rPr>
        <w:t>бюджетных учреждений;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осуществляет иные полномочия, предусмотренные </w:t>
      </w:r>
      <w:proofErr w:type="gramStart"/>
      <w:r w:rsidRPr="00245971">
        <w:rPr>
          <w:rFonts w:ascii="Arial" w:hAnsi="Arial" w:cs="Arial"/>
          <w:szCs w:val="20"/>
        </w:rPr>
        <w:t>бюджетным</w:t>
      </w:r>
      <w:proofErr w:type="gramEnd"/>
    </w:p>
    <w:p w:rsidR="00245971" w:rsidRPr="00245971" w:rsidRDefault="00245971" w:rsidP="00245971">
      <w:pPr>
        <w:spacing w:line="240" w:lineRule="auto"/>
        <w:rPr>
          <w:rFonts w:ascii="Arial" w:hAnsi="Arial" w:cs="Arial"/>
          <w:szCs w:val="20"/>
        </w:rPr>
      </w:pPr>
      <w:r w:rsidRPr="00245971">
        <w:rPr>
          <w:rFonts w:ascii="Arial" w:hAnsi="Arial" w:cs="Arial"/>
          <w:szCs w:val="20"/>
        </w:rPr>
        <w:t>законодательством.</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РАЗДЕЛ 2. ДОХОДЫ, РАСХОДЫ И СБАЛАНСИРОВАННОСТЬ МЕСТНОГО БЮДЖЕТА</w:t>
      </w:r>
    </w:p>
    <w:p w:rsidR="00245971" w:rsidRPr="00245971" w:rsidRDefault="00245971" w:rsidP="00245971">
      <w:pPr>
        <w:spacing w:line="240" w:lineRule="auto"/>
        <w:rPr>
          <w:rFonts w:ascii="Arial" w:hAnsi="Arial" w:cs="Arial"/>
          <w:b/>
          <w:szCs w:val="20"/>
        </w:rPr>
      </w:pPr>
      <w:r w:rsidRPr="00245971">
        <w:rPr>
          <w:rFonts w:ascii="Arial" w:hAnsi="Arial" w:cs="Arial"/>
          <w:b/>
          <w:szCs w:val="20"/>
        </w:rPr>
        <w:t xml:space="preserve">                  ГЛАВА 1. ДОХОДЫ МЕСТНОГО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 xml:space="preserve">                           Статья 10. Доходы местного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1. Доходы местного бюджета формируются за счет налоговых, неналоговых доходов, а также безвозмездных и безвозвратных перечислений.</w:t>
      </w:r>
    </w:p>
    <w:p w:rsidR="00245971" w:rsidRPr="00245971" w:rsidRDefault="00245971" w:rsidP="00245971">
      <w:pPr>
        <w:spacing w:line="240" w:lineRule="auto"/>
        <w:rPr>
          <w:rFonts w:ascii="Arial" w:hAnsi="Arial" w:cs="Arial"/>
          <w:szCs w:val="20"/>
        </w:rPr>
      </w:pPr>
      <w:r w:rsidRPr="00245971">
        <w:rPr>
          <w:rFonts w:ascii="Arial" w:hAnsi="Arial" w:cs="Arial"/>
          <w:szCs w:val="20"/>
        </w:rPr>
        <w:t>2. В доходы местного бюджета зачисляются:</w:t>
      </w:r>
    </w:p>
    <w:p w:rsidR="00245971" w:rsidRPr="00245971" w:rsidRDefault="00245971" w:rsidP="00245971">
      <w:pPr>
        <w:spacing w:line="240" w:lineRule="auto"/>
        <w:rPr>
          <w:rFonts w:ascii="Arial" w:hAnsi="Arial" w:cs="Arial"/>
          <w:szCs w:val="20"/>
        </w:rPr>
      </w:pPr>
      <w:r w:rsidRPr="00245971">
        <w:rPr>
          <w:rFonts w:ascii="Arial" w:hAnsi="Arial" w:cs="Arial"/>
          <w:szCs w:val="20"/>
        </w:rPr>
        <w:t>1) средства самообложения граждан;</w:t>
      </w:r>
    </w:p>
    <w:p w:rsidR="00245971" w:rsidRPr="00245971" w:rsidRDefault="00245971" w:rsidP="00245971">
      <w:pPr>
        <w:spacing w:line="240" w:lineRule="auto"/>
        <w:rPr>
          <w:rFonts w:ascii="Arial" w:hAnsi="Arial" w:cs="Arial"/>
          <w:szCs w:val="20"/>
        </w:rPr>
      </w:pPr>
      <w:r w:rsidRPr="00245971">
        <w:rPr>
          <w:rFonts w:ascii="Arial" w:hAnsi="Arial" w:cs="Arial"/>
          <w:szCs w:val="20"/>
        </w:rPr>
        <w:t>2) доходы от местных налогов и сборов — по налоговым ставкам</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станавливаемым представительным органом местного самоуправления в соответствии с законодательством Российской Федерации о налогах и сборах;</w:t>
      </w:r>
    </w:p>
    <w:p w:rsidR="00245971" w:rsidRPr="00245971" w:rsidRDefault="00245971" w:rsidP="00245971">
      <w:pPr>
        <w:spacing w:line="240" w:lineRule="auto"/>
        <w:rPr>
          <w:rFonts w:ascii="Arial" w:hAnsi="Arial" w:cs="Arial"/>
          <w:szCs w:val="20"/>
        </w:rPr>
      </w:pPr>
      <w:r w:rsidRPr="00245971">
        <w:rPr>
          <w:rFonts w:ascii="Arial" w:hAnsi="Arial" w:cs="Arial"/>
          <w:szCs w:val="20"/>
        </w:rPr>
        <w:t>З) доходы от региональных налогов — по налоговым ставкам и нормативам</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станавливаемым законом субъекта Российской Федерации;</w:t>
      </w:r>
    </w:p>
    <w:p w:rsidR="00245971" w:rsidRPr="00245971" w:rsidRDefault="00245971" w:rsidP="00245971">
      <w:pPr>
        <w:spacing w:line="240" w:lineRule="auto"/>
        <w:rPr>
          <w:rFonts w:ascii="Arial" w:hAnsi="Arial" w:cs="Arial"/>
          <w:b/>
          <w:szCs w:val="20"/>
        </w:rPr>
      </w:pPr>
      <w:r w:rsidRPr="00245971">
        <w:rPr>
          <w:rFonts w:ascii="Arial" w:hAnsi="Arial" w:cs="Arial"/>
          <w:b/>
          <w:szCs w:val="20"/>
        </w:rPr>
        <w:t xml:space="preserve">4) доходы от использования имущества, находящегося в государственной или в муниципальной собственности, за исключением имущества бюджетных и автономных учреждений, а также имущества государственных и </w:t>
      </w:r>
      <w:r w:rsidRPr="00245971">
        <w:rPr>
          <w:rFonts w:ascii="Arial" w:hAnsi="Arial" w:cs="Arial"/>
          <w:szCs w:val="20"/>
        </w:rPr>
        <w:t>муниципальных</w:t>
      </w:r>
      <w:r w:rsidRPr="00245971">
        <w:rPr>
          <w:rFonts w:ascii="Arial" w:hAnsi="Arial" w:cs="Arial"/>
          <w:b/>
          <w:szCs w:val="20"/>
        </w:rPr>
        <w:t xml:space="preserve"> унитарных предприятий, в том числе казенных,</w:t>
      </w:r>
    </w:p>
    <w:p w:rsidR="00245971" w:rsidRPr="00245971" w:rsidRDefault="00245971" w:rsidP="00245971">
      <w:pPr>
        <w:spacing w:line="240" w:lineRule="auto"/>
        <w:rPr>
          <w:rFonts w:ascii="Arial" w:hAnsi="Arial" w:cs="Arial"/>
          <w:b/>
          <w:szCs w:val="20"/>
        </w:rPr>
      </w:pPr>
      <w:r w:rsidRPr="00245971">
        <w:rPr>
          <w:rFonts w:ascii="Arial" w:hAnsi="Arial" w:cs="Arial"/>
          <w:b/>
          <w:szCs w:val="20"/>
        </w:rPr>
        <w:t>5)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45971" w:rsidRPr="00245971" w:rsidRDefault="00245971" w:rsidP="00245971">
      <w:pPr>
        <w:spacing w:line="240" w:lineRule="auto"/>
        <w:rPr>
          <w:rFonts w:ascii="Arial" w:hAnsi="Arial" w:cs="Arial"/>
          <w:szCs w:val="20"/>
        </w:rPr>
      </w:pPr>
      <w:r w:rsidRPr="00245971">
        <w:rPr>
          <w:rFonts w:ascii="Arial" w:hAnsi="Arial" w:cs="Arial"/>
          <w:b/>
          <w:szCs w:val="20"/>
        </w:rPr>
        <w:t>6) доходы от платных услуг, оказываемых казенными учреждениями,</w:t>
      </w:r>
    </w:p>
    <w:p w:rsidR="00245971" w:rsidRPr="00245971" w:rsidRDefault="00245971" w:rsidP="00245971">
      <w:pPr>
        <w:spacing w:line="240" w:lineRule="auto"/>
        <w:rPr>
          <w:rFonts w:ascii="Arial" w:hAnsi="Arial" w:cs="Arial"/>
          <w:szCs w:val="20"/>
        </w:rPr>
      </w:pPr>
      <w:r w:rsidRPr="00245971">
        <w:rPr>
          <w:rFonts w:ascii="Arial" w:hAnsi="Arial" w:cs="Arial"/>
          <w:szCs w:val="20"/>
        </w:rPr>
        <w:t>7)финансовая помощь из федерального бюджета и бюджета субъекта Российской Федерации в формах, предусмотренных Бюджетным кодексом Российской Федерации.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8) Для осуществления органами местного самоуправления поселения отдельных государственных полномочий предоставляются субвенции из регионального фонда компенсаций, формируемого в составе бюджета субъекта Российской Федерации. Объемы субвенций местному бюджету отдельно по каждому переданному поселению         государственному полномочию устанавливаются законом субъекта Российской Федерации о бюджете субъекта Российской Федерации на очередной финансовый год.</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9). Местному бюджету из бюджета субъекта Российской Федерации могут быть предоставлены бюджетные кредиты на срок </w:t>
      </w:r>
      <w:r w:rsidRPr="00245971">
        <w:rPr>
          <w:rFonts w:ascii="Arial" w:hAnsi="Arial" w:cs="Arial"/>
          <w:b/>
          <w:szCs w:val="20"/>
        </w:rPr>
        <w:t>до трех лет</w:t>
      </w:r>
      <w:r w:rsidRPr="00245971">
        <w:rPr>
          <w:rFonts w:ascii="Arial" w:hAnsi="Arial" w:cs="Arial"/>
          <w:szCs w:val="20"/>
        </w:rPr>
        <w:t xml:space="preserve"> по </w:t>
      </w:r>
      <w:proofErr w:type="gramStart"/>
      <w:r w:rsidRPr="00245971">
        <w:rPr>
          <w:rFonts w:ascii="Arial" w:hAnsi="Arial" w:cs="Arial"/>
          <w:szCs w:val="20"/>
        </w:rPr>
        <w:t>основаниям</w:t>
      </w:r>
      <w:proofErr w:type="gramEnd"/>
      <w:r w:rsidRPr="00245971">
        <w:rPr>
          <w:rFonts w:ascii="Arial" w:hAnsi="Arial" w:cs="Arial"/>
          <w:szCs w:val="20"/>
        </w:rPr>
        <w:t xml:space="preserve">  устанавливаемым законами субъекта Российской Федерации.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ГЛАВА 2. РАСХОДЫ МЕСТНОГО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lastRenderedPageBreak/>
        <w:t>Статья 12. Расходы местного бюджета</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1. Формирование расходов местного бюджета осуществляется в соответствии с расходными обязательствами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2. Расходы местного бюджета в зависимости от их экономического содержания подразделяются </w:t>
      </w:r>
      <w:proofErr w:type="gramStart"/>
      <w:r w:rsidRPr="00245971">
        <w:rPr>
          <w:rFonts w:ascii="Arial" w:hAnsi="Arial" w:cs="Arial"/>
          <w:szCs w:val="20"/>
        </w:rPr>
        <w:t>на</w:t>
      </w:r>
      <w:proofErr w:type="gramEnd"/>
      <w:r w:rsidRPr="00245971">
        <w:rPr>
          <w:rFonts w:ascii="Arial" w:hAnsi="Arial" w:cs="Arial"/>
          <w:szCs w:val="20"/>
        </w:rPr>
        <w:t xml:space="preserve"> текущие и капитальные.</w:t>
      </w:r>
    </w:p>
    <w:p w:rsidR="00245971" w:rsidRPr="00245971" w:rsidRDefault="00245971" w:rsidP="00245971">
      <w:pPr>
        <w:spacing w:line="240" w:lineRule="auto"/>
        <w:rPr>
          <w:rFonts w:ascii="Arial" w:hAnsi="Arial" w:cs="Arial"/>
          <w:szCs w:val="20"/>
        </w:rPr>
      </w:pPr>
      <w:r w:rsidRPr="00245971">
        <w:rPr>
          <w:rFonts w:ascii="Arial" w:hAnsi="Arial" w:cs="Arial"/>
          <w:szCs w:val="20"/>
        </w:rPr>
        <w:t>З. Капитальные расходы местного бюджета - часть расходов,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воспроизводством, расходы</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п</w:t>
      </w:r>
      <w:proofErr w:type="gramEnd"/>
      <w:r w:rsidRPr="00245971">
        <w:rPr>
          <w:rFonts w:ascii="Arial" w:hAnsi="Arial" w:cs="Arial"/>
          <w:szCs w:val="20"/>
        </w:rPr>
        <w:t>ри осуществлении которых создается или увеличивается имущество, находящееся в муниципальной собственности поселения, другие расходы местного бюджета</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в</w:t>
      </w:r>
      <w:proofErr w:type="gramEnd"/>
      <w:r w:rsidRPr="00245971">
        <w:rPr>
          <w:rFonts w:ascii="Arial" w:hAnsi="Arial" w:cs="Arial"/>
          <w:szCs w:val="20"/>
        </w:rPr>
        <w:t>ключенные в капитальные расходы бюджета в соответствии с экономической классификацией расходов бюджетов Российской Федерации.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В составе капитальных расходов местного бюджета может быть сформирован бюджет развития. Порядок и условия формирования бюджета развития определяются решением представительного органа местного самоуправления.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4. Текущие расходы местного бюджета - часть расходов бюджета обеспечивающая текущее функционирование органов местного самоуправления поселения, бюджетных учреждений, а также другие расходы местного бюджета</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н</w:t>
      </w:r>
      <w:proofErr w:type="gramEnd"/>
      <w:r w:rsidRPr="00245971">
        <w:rPr>
          <w:rFonts w:ascii="Arial" w:hAnsi="Arial" w:cs="Arial"/>
          <w:szCs w:val="20"/>
        </w:rPr>
        <w:t>е включенные в капитальные расходы в соответствии с бюджетной классификацией Российской Федерации.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proofErr w:type="gramStart"/>
      <w:r w:rsidRPr="00245971">
        <w:rPr>
          <w:rFonts w:ascii="Arial" w:hAnsi="Arial" w:cs="Arial"/>
          <w:b/>
          <w:szCs w:val="20"/>
        </w:rPr>
        <w:t>с</w:t>
      </w:r>
      <w:proofErr w:type="gramEnd"/>
      <w:r w:rsidRPr="00245971">
        <w:rPr>
          <w:rFonts w:ascii="Arial" w:hAnsi="Arial" w:cs="Arial"/>
          <w:b/>
          <w:szCs w:val="20"/>
        </w:rPr>
        <w:t>татья 13. Межбюджетные трансферты из местного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Из местного бюджета могут предоставляться межбюджетные трансферты в форме:</w:t>
      </w:r>
    </w:p>
    <w:p w:rsidR="00245971" w:rsidRPr="00245971" w:rsidRDefault="00245971" w:rsidP="00245971">
      <w:pPr>
        <w:spacing w:line="240" w:lineRule="auto"/>
        <w:rPr>
          <w:rFonts w:ascii="Arial" w:hAnsi="Arial" w:cs="Arial"/>
          <w:szCs w:val="20"/>
        </w:rPr>
      </w:pPr>
      <w:r w:rsidRPr="00245971">
        <w:rPr>
          <w:rFonts w:ascii="Arial" w:hAnsi="Arial" w:cs="Arial"/>
          <w:szCs w:val="20"/>
        </w:rPr>
        <w:t>субвенций, перечисляемых в региональный фонд финансовой поддержки поселений в соответствии со статьей 142  Бюджетного кодекса Российской Федерации в порядке, установленном законом субъекта Российской Федерации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субвенций, перечисляемых в бюджеты муниципальных районов на решение вопросов местного значения межмуниципального характера в соответствии со статьей 142 Бюджетного кодекса Российской Федерации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средств, перечисляемых в федеральный бюджет или в бюджет субъекта Российской Федерации в связи с погашением и (или) обслуживанием муниципального долга муниципального образования  перед федеральными органами государственной власти или органами государственной власти субъекта Российской Федерации и (или)</w:t>
      </w:r>
    </w:p>
    <w:p w:rsidR="00245971" w:rsidRPr="00245971" w:rsidRDefault="00245971" w:rsidP="00245971">
      <w:pPr>
        <w:spacing w:line="240" w:lineRule="auto"/>
        <w:rPr>
          <w:rFonts w:ascii="Arial" w:hAnsi="Arial" w:cs="Arial"/>
          <w:szCs w:val="20"/>
        </w:rPr>
      </w:pPr>
      <w:r w:rsidRPr="00245971">
        <w:rPr>
          <w:rFonts w:ascii="Arial" w:hAnsi="Arial" w:cs="Arial"/>
          <w:szCs w:val="20"/>
        </w:rPr>
        <w:t>исполнением иных обязательств органов местного самоуправления перед органами государственной власти</w:t>
      </w:r>
    </w:p>
    <w:p w:rsidR="00245971" w:rsidRPr="00245971" w:rsidRDefault="00245971" w:rsidP="00245971">
      <w:pPr>
        <w:spacing w:line="240" w:lineRule="auto"/>
        <w:rPr>
          <w:rFonts w:ascii="Arial" w:hAnsi="Arial" w:cs="Arial"/>
          <w:szCs w:val="20"/>
        </w:rPr>
      </w:pPr>
      <w:r w:rsidRPr="00245971">
        <w:rPr>
          <w:rFonts w:ascii="Arial" w:hAnsi="Arial" w:cs="Arial"/>
          <w:szCs w:val="20"/>
        </w:rPr>
        <w:t>иных безвозмездных и безвозвратных перечислений.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14. Расходные обязательства муниципального образования</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1. Расходные обязательства муниципального образования возникают в результате:</w:t>
      </w:r>
    </w:p>
    <w:p w:rsidR="00245971" w:rsidRPr="00245971" w:rsidRDefault="00245971" w:rsidP="00245971">
      <w:pPr>
        <w:spacing w:line="240" w:lineRule="auto"/>
        <w:rPr>
          <w:rFonts w:ascii="Arial" w:hAnsi="Arial" w:cs="Arial"/>
          <w:szCs w:val="20"/>
        </w:rPr>
      </w:pPr>
      <w:r w:rsidRPr="00245971">
        <w:rPr>
          <w:rFonts w:ascii="Arial" w:hAnsi="Arial" w:cs="Arial"/>
          <w:szCs w:val="20"/>
        </w:rPr>
        <w:t>принятия нормативных правовых актов органов местного самоуправления по вопросам местного значения поселения, а также заключения поселением или от его имени договоров (соглашений) по данным вопросам;</w:t>
      </w:r>
    </w:p>
    <w:p w:rsidR="00245971" w:rsidRPr="00245971" w:rsidRDefault="00245971" w:rsidP="00245971">
      <w:pPr>
        <w:spacing w:line="240" w:lineRule="auto"/>
        <w:rPr>
          <w:rFonts w:ascii="Arial" w:hAnsi="Arial" w:cs="Arial"/>
          <w:szCs w:val="20"/>
        </w:rPr>
      </w:pPr>
      <w:r w:rsidRPr="00245971">
        <w:rPr>
          <w:rFonts w:ascii="Arial" w:hAnsi="Arial" w:cs="Arial"/>
          <w:szCs w:val="20"/>
        </w:rPr>
        <w:t>принятия нормативных правовых актов органов местного самоуправления поселения при осуществлении ими отдельных государственных полномочий.</w:t>
      </w:r>
    </w:p>
    <w:p w:rsidR="00245971" w:rsidRPr="00245971" w:rsidRDefault="00245971" w:rsidP="00245971">
      <w:pPr>
        <w:spacing w:line="240" w:lineRule="auto"/>
        <w:rPr>
          <w:rFonts w:ascii="Arial" w:hAnsi="Arial" w:cs="Arial"/>
          <w:szCs w:val="20"/>
        </w:rPr>
      </w:pPr>
      <w:r w:rsidRPr="00245971">
        <w:rPr>
          <w:rFonts w:ascii="Arial" w:hAnsi="Arial" w:cs="Arial"/>
          <w:szCs w:val="20"/>
        </w:rPr>
        <w:t>2. Расходные обязательства поселения, указанные в абзаце втором пункта 1 настоящей статьи, устанавливаются органам и местного самоуправления поселения самостоятельно и исполняются  за счет собственных доходов и источников покрытия дефицита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3. Расходные обязательства поселения, возникшие в результате принятия нормативных правовых актов органов местного самоуправления, при осуществлении ими отдельных государственных полномочий в соответствии с федеральными законами (законами субъекта Российской Федерации), исполняются за счет субвенций из регионального фонда компенсаций.</w:t>
      </w:r>
    </w:p>
    <w:p w:rsidR="00245971" w:rsidRPr="00245971" w:rsidRDefault="00245971" w:rsidP="00245971">
      <w:pPr>
        <w:spacing w:line="240" w:lineRule="auto"/>
        <w:rPr>
          <w:rFonts w:ascii="Arial" w:hAnsi="Arial" w:cs="Arial"/>
          <w:szCs w:val="20"/>
        </w:rPr>
      </w:pPr>
      <w:r w:rsidRPr="00245971">
        <w:rPr>
          <w:rFonts w:ascii="Arial" w:hAnsi="Arial" w:cs="Arial"/>
          <w:szCs w:val="20"/>
        </w:rPr>
        <w:t>4. 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Федерация, только при наличии собственных финансовых средств (за исключением субсидий, субвенций и дотаций</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п</w:t>
      </w:r>
      <w:proofErr w:type="gramEnd"/>
      <w:r w:rsidRPr="00245971">
        <w:rPr>
          <w:rFonts w:ascii="Arial" w:hAnsi="Arial" w:cs="Arial"/>
          <w:szCs w:val="20"/>
        </w:rPr>
        <w:t xml:space="preserve">редоставляемых из федерального бюджета и бюджета субъекта Российской </w:t>
      </w:r>
      <w:proofErr w:type="gramStart"/>
      <w:r w:rsidRPr="00245971">
        <w:rPr>
          <w:rFonts w:ascii="Arial" w:hAnsi="Arial" w:cs="Arial"/>
          <w:szCs w:val="20"/>
        </w:rPr>
        <w:t>Федерации).</w:t>
      </w:r>
      <w:proofErr w:type="gramEnd"/>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15. Реестры расходных обязательств поселения</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1. Ведение реестра расходных обязательств поселения осуществляет местная администрация.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2. </w:t>
      </w:r>
      <w:proofErr w:type="gramStart"/>
      <w:r w:rsidRPr="00245971">
        <w:rPr>
          <w:rFonts w:ascii="Arial" w:hAnsi="Arial" w:cs="Arial"/>
          <w:szCs w:val="20"/>
        </w:rPr>
        <w:t>Реестром расходных обязательств является свод (перечень) нормативных правовых актов органов местного самоуправления поселения и заключенных органами местного самоуправления договоров и соглашений (отдельных статей, пунктов</w:t>
      </w:r>
      <w:proofErr w:type="gramEnd"/>
    </w:p>
    <w:p w:rsidR="00245971" w:rsidRPr="00245971" w:rsidRDefault="00245971" w:rsidP="00245971">
      <w:pPr>
        <w:spacing w:line="240" w:lineRule="auto"/>
        <w:rPr>
          <w:rFonts w:ascii="Arial" w:hAnsi="Arial" w:cs="Arial"/>
          <w:szCs w:val="20"/>
        </w:rPr>
      </w:pPr>
      <w:r w:rsidRPr="00245971">
        <w:rPr>
          <w:rFonts w:ascii="Arial" w:hAnsi="Arial" w:cs="Arial"/>
          <w:szCs w:val="20"/>
        </w:rPr>
        <w:t>подпунктов, абзацев нормативных правовых актов, договоров и соглашений)</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п</w:t>
      </w:r>
      <w:proofErr w:type="gramEnd"/>
      <w:r w:rsidRPr="00245971">
        <w:rPr>
          <w:rFonts w:ascii="Arial" w:hAnsi="Arial" w:cs="Arial"/>
          <w:szCs w:val="20"/>
        </w:rPr>
        <w:t>редусматривающих возникновение  расходных обязательств, подлежащих исполнению за счет средств местного бюджета.</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 xml:space="preserve">Статья 16. Расходы, финансируемые из местного бюджета </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1.Из местного бюджета поселения финансируются расходы </w:t>
      </w:r>
      <w:proofErr w:type="gramStart"/>
      <w:r w:rsidRPr="00245971">
        <w:rPr>
          <w:rFonts w:ascii="Arial" w:hAnsi="Arial" w:cs="Arial"/>
          <w:szCs w:val="20"/>
        </w:rPr>
        <w:t>на</w:t>
      </w:r>
      <w:proofErr w:type="gramEnd"/>
      <w:r w:rsidRPr="00245971">
        <w:rPr>
          <w:rFonts w:ascii="Arial" w:hAnsi="Arial" w:cs="Arial"/>
          <w:szCs w:val="20"/>
        </w:rPr>
        <w:t>:</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1.1.обеспечение функционирования органов местного самоуправления поселения проведение муниципальных  выборов и местных референдумов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12.формирование муниципальной собственности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1.3.обслуживание и погашение муниципального внутреннего долга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1.4.содержание и развитие муниципальных предприятий, муниципальных учреждений и организаций, находящихся в ведении органов местного самоуправления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1.5.организацию в границах поселения </w:t>
      </w:r>
      <w:proofErr w:type="spellStart"/>
      <w:r w:rsidRPr="00245971">
        <w:rPr>
          <w:rFonts w:ascii="Arial" w:hAnsi="Arial" w:cs="Arial"/>
          <w:szCs w:val="20"/>
        </w:rPr>
        <w:t>электро</w:t>
      </w:r>
      <w:proofErr w:type="spellEnd"/>
      <w:r w:rsidRPr="00245971">
        <w:rPr>
          <w:rFonts w:ascii="Arial" w:hAnsi="Arial" w:cs="Arial"/>
          <w:szCs w:val="20"/>
        </w:rPr>
        <w:t>-, тепл</w:t>
      </w:r>
      <w:proofErr w:type="gramStart"/>
      <w:r w:rsidRPr="00245971">
        <w:rPr>
          <w:rFonts w:ascii="Arial" w:hAnsi="Arial" w:cs="Arial"/>
          <w:szCs w:val="20"/>
        </w:rPr>
        <w:t>о-</w:t>
      </w:r>
      <w:proofErr w:type="gramEnd"/>
      <w:r w:rsidRPr="00245971">
        <w:rPr>
          <w:rFonts w:ascii="Arial" w:hAnsi="Arial" w:cs="Arial"/>
          <w:szCs w:val="20"/>
        </w:rPr>
        <w:t xml:space="preserve">, </w:t>
      </w:r>
      <w:proofErr w:type="spellStart"/>
      <w:r w:rsidRPr="00245971">
        <w:rPr>
          <w:rFonts w:ascii="Arial" w:hAnsi="Arial" w:cs="Arial"/>
          <w:szCs w:val="20"/>
        </w:rPr>
        <w:t>газо</w:t>
      </w:r>
      <w:proofErr w:type="spellEnd"/>
      <w:r w:rsidRPr="00245971">
        <w:rPr>
          <w:rFonts w:ascii="Arial" w:hAnsi="Arial" w:cs="Arial"/>
          <w:szCs w:val="20"/>
        </w:rPr>
        <w:t>-, водоснабжения населения. водоотведения. снабжения населения топливом:</w:t>
      </w:r>
    </w:p>
    <w:p w:rsidR="00245971" w:rsidRPr="00245971" w:rsidRDefault="00245971" w:rsidP="00245971">
      <w:pPr>
        <w:spacing w:line="240" w:lineRule="auto"/>
        <w:rPr>
          <w:rFonts w:ascii="Arial" w:hAnsi="Arial" w:cs="Arial"/>
          <w:szCs w:val="20"/>
        </w:rPr>
      </w:pPr>
      <w:r w:rsidRPr="00245971">
        <w:rPr>
          <w:rFonts w:ascii="Arial" w:hAnsi="Arial" w:cs="Arial"/>
          <w:szCs w:val="20"/>
        </w:rPr>
        <w:t>1.6.организацию сбора и вывоза бытовых отходов и мусора;</w:t>
      </w:r>
    </w:p>
    <w:p w:rsidR="00245971" w:rsidRPr="00245971" w:rsidRDefault="00245971" w:rsidP="00245971">
      <w:pPr>
        <w:spacing w:line="240" w:lineRule="auto"/>
        <w:rPr>
          <w:rFonts w:ascii="Arial" w:hAnsi="Arial" w:cs="Arial"/>
          <w:szCs w:val="20"/>
        </w:rPr>
      </w:pPr>
      <w:r w:rsidRPr="00245971">
        <w:rPr>
          <w:rFonts w:ascii="Arial" w:hAnsi="Arial" w:cs="Arial"/>
          <w:szCs w:val="20"/>
        </w:rPr>
        <w:t>1.7.создание условий для предоставления транспортных услуг населению и организация транспортного обслуживания населения в границах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1.8.обеспечение малоимущих граждан</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п</w:t>
      </w:r>
      <w:proofErr w:type="gramEnd"/>
      <w:r w:rsidRPr="00245971">
        <w:rPr>
          <w:rFonts w:ascii="Arial" w:hAnsi="Arial" w:cs="Arial"/>
          <w:szCs w:val="20"/>
        </w:rPr>
        <w:t>роживающих в поселении и нуждающихся в улучшении жилищных условий, жилыми помещениями организация строительства и содержания муниципального жилищного фонда;</w:t>
      </w:r>
    </w:p>
    <w:p w:rsidR="00245971" w:rsidRPr="00245971" w:rsidRDefault="00245971" w:rsidP="00245971">
      <w:pPr>
        <w:spacing w:line="240" w:lineRule="auto"/>
        <w:rPr>
          <w:rFonts w:ascii="Arial" w:hAnsi="Arial" w:cs="Arial"/>
          <w:szCs w:val="20"/>
        </w:rPr>
      </w:pPr>
      <w:r w:rsidRPr="00245971">
        <w:rPr>
          <w:rFonts w:ascii="Arial" w:hAnsi="Arial" w:cs="Arial"/>
          <w:szCs w:val="20"/>
        </w:rPr>
        <w:t>1.9.организация библиотечного обслуживания населения;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1.10.формирование архивных фондов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1.11.обеспечение деятельности средств массовой информации</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чредителями которых являются органы местного самоуправления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1.12.прочие расходы, связанные с осуществлением полномочий органов местного самоуправления поселения по решению вопросов местного значения поселения.</w:t>
      </w:r>
    </w:p>
    <w:p w:rsidR="00245971" w:rsidRPr="00245971" w:rsidRDefault="00245971" w:rsidP="00245971">
      <w:pPr>
        <w:pStyle w:val="a3"/>
        <w:jc w:val="both"/>
        <w:rPr>
          <w:rFonts w:ascii="Arial" w:hAnsi="Arial" w:cs="Arial"/>
          <w:bCs/>
          <w:sz w:val="24"/>
          <w:szCs w:val="24"/>
        </w:rPr>
      </w:pPr>
      <w:r w:rsidRPr="00245971">
        <w:rPr>
          <w:rFonts w:ascii="Arial" w:hAnsi="Arial" w:cs="Arial"/>
        </w:rPr>
        <w:t xml:space="preserve">                         </w:t>
      </w:r>
    </w:p>
    <w:p w:rsidR="00245971" w:rsidRPr="00245971" w:rsidRDefault="00245971" w:rsidP="00245971">
      <w:pPr>
        <w:pStyle w:val="a3"/>
        <w:jc w:val="both"/>
        <w:rPr>
          <w:rFonts w:ascii="Arial" w:hAnsi="Arial" w:cs="Arial"/>
          <w:b/>
          <w:bCs/>
          <w:sz w:val="24"/>
          <w:szCs w:val="24"/>
        </w:rPr>
      </w:pPr>
      <w:r w:rsidRPr="00245971">
        <w:rPr>
          <w:rFonts w:ascii="Arial" w:hAnsi="Arial" w:cs="Arial"/>
          <w:bCs/>
          <w:sz w:val="24"/>
          <w:szCs w:val="24"/>
        </w:rPr>
        <w:t xml:space="preserve">                           </w:t>
      </w:r>
      <w:r w:rsidRPr="00245971">
        <w:rPr>
          <w:rFonts w:ascii="Arial" w:hAnsi="Arial" w:cs="Arial"/>
          <w:b/>
          <w:bCs/>
          <w:sz w:val="24"/>
          <w:szCs w:val="24"/>
        </w:rPr>
        <w:t>Статья 16А. Муниципальные программы.</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1.  Муниципальные программы утверждаются постановлением администрации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      Сроки реализации муниципальных программ определяется администрацией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 в установленном им порядке.</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     Порядок принятия решений о разработке муниципальных программ, их формирования и реализации устанавливается постановлением администрации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2.  Объем бюджетных ассигнований на финансовое обеспечение реализации муниципальных программ утверждается решением о местном бюджете на очередной финансовый год и плановый период по соответствующей каждой программе, целевой статье расходов местного бюджета в соответствии с постановлением администрации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 утвердившим программу.</w:t>
      </w:r>
    </w:p>
    <w:p w:rsidR="00245971" w:rsidRPr="00245971" w:rsidRDefault="00245971" w:rsidP="00245971">
      <w:pPr>
        <w:pStyle w:val="a3"/>
        <w:jc w:val="both"/>
        <w:rPr>
          <w:rFonts w:ascii="Arial" w:hAnsi="Arial" w:cs="Arial"/>
          <w:bCs/>
          <w:sz w:val="24"/>
          <w:szCs w:val="24"/>
        </w:rPr>
      </w:pPr>
      <w:r w:rsidRPr="00245971">
        <w:rPr>
          <w:rFonts w:ascii="Arial" w:hAnsi="Arial" w:cs="Arial"/>
          <w:bCs/>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245971">
        <w:rPr>
          <w:rFonts w:ascii="Arial" w:hAnsi="Arial" w:cs="Arial"/>
          <w:bCs/>
          <w:sz w:val="24"/>
          <w:szCs w:val="24"/>
        </w:rPr>
        <w:t>Большеарбайского</w:t>
      </w:r>
      <w:proofErr w:type="spellEnd"/>
      <w:r w:rsidRPr="00245971">
        <w:rPr>
          <w:rFonts w:ascii="Arial" w:hAnsi="Arial" w:cs="Arial"/>
          <w:bCs/>
          <w:sz w:val="24"/>
          <w:szCs w:val="24"/>
        </w:rPr>
        <w:t xml:space="preserve"> сельсовета. </w:t>
      </w:r>
    </w:p>
    <w:p w:rsidR="00245971" w:rsidRPr="00245971" w:rsidRDefault="00245971" w:rsidP="00245971">
      <w:pPr>
        <w:spacing w:line="240" w:lineRule="auto"/>
        <w:rPr>
          <w:rFonts w:ascii="Arial" w:hAnsi="Arial" w:cs="Arial"/>
          <w:sz w:val="24"/>
          <w:szCs w:val="24"/>
        </w:rPr>
      </w:pPr>
      <w:r w:rsidRPr="00245971">
        <w:rPr>
          <w:rFonts w:ascii="Arial" w:hAnsi="Arial" w:cs="Arial"/>
        </w:rPr>
        <w:t xml:space="preserve">     Муниципальные программы подлежат приведению в соответствие с решением о местном бюджете на очередной финансовый год и плановый период не позднее двух месяцев со дня вступления его в силу.</w:t>
      </w:r>
    </w:p>
    <w:p w:rsidR="00245971" w:rsidRPr="00245971" w:rsidRDefault="00245971" w:rsidP="00245971">
      <w:pPr>
        <w:spacing w:line="240" w:lineRule="auto"/>
        <w:rPr>
          <w:rFonts w:ascii="Arial" w:hAnsi="Arial" w:cs="Arial"/>
        </w:rPr>
      </w:pPr>
    </w:p>
    <w:p w:rsidR="00245971" w:rsidRPr="00245971" w:rsidRDefault="00245971" w:rsidP="00245971">
      <w:pPr>
        <w:spacing w:line="240" w:lineRule="auto"/>
        <w:rPr>
          <w:rFonts w:ascii="Arial" w:hAnsi="Arial" w:cs="Arial"/>
        </w:rPr>
      </w:pPr>
      <w:r w:rsidRPr="00245971">
        <w:rPr>
          <w:rFonts w:ascii="Arial" w:hAnsi="Arial" w:cs="Arial"/>
        </w:rPr>
        <w:t xml:space="preserve">3.  По каждой муниципальной программе ежегодно проводится оценка эффективности её реализации. Порядок проведения и критерий указанной оценки устанавливаются администрацией </w:t>
      </w:r>
      <w:proofErr w:type="spellStart"/>
      <w:r w:rsidRPr="00245971">
        <w:rPr>
          <w:rFonts w:ascii="Arial" w:hAnsi="Arial" w:cs="Arial"/>
        </w:rPr>
        <w:t>Большеарбайского</w:t>
      </w:r>
      <w:proofErr w:type="spellEnd"/>
      <w:r w:rsidRPr="00245971">
        <w:rPr>
          <w:rFonts w:ascii="Arial" w:hAnsi="Arial" w:cs="Arial"/>
        </w:rPr>
        <w:t xml:space="preserve"> сельсовета.</w:t>
      </w:r>
    </w:p>
    <w:p w:rsidR="00245971" w:rsidRPr="00245971" w:rsidRDefault="00245971" w:rsidP="00245971">
      <w:pPr>
        <w:spacing w:line="240" w:lineRule="auto"/>
        <w:rPr>
          <w:rFonts w:ascii="Arial" w:hAnsi="Arial" w:cs="Arial"/>
        </w:rPr>
      </w:pPr>
      <w:r w:rsidRPr="00245971">
        <w:rPr>
          <w:rFonts w:ascii="Arial" w:hAnsi="Arial" w:cs="Arial"/>
        </w:rPr>
        <w:t xml:space="preserve">     По результатам указанной оценки администрация </w:t>
      </w:r>
      <w:proofErr w:type="spellStart"/>
      <w:r w:rsidRPr="00245971">
        <w:rPr>
          <w:rFonts w:ascii="Arial" w:hAnsi="Arial" w:cs="Arial"/>
        </w:rPr>
        <w:t>Большеарбайского</w:t>
      </w:r>
      <w:proofErr w:type="spellEnd"/>
      <w:r w:rsidRPr="00245971">
        <w:rPr>
          <w:rFonts w:ascii="Arial" w:hAnsi="Arial" w:cs="Arial"/>
        </w:rPr>
        <w:t xml:space="preserve"> сельсовета может  быть принято решение о необходимости прекращения, или об изменении начиная </w:t>
      </w:r>
      <w:r w:rsidRPr="00245971">
        <w:rPr>
          <w:rFonts w:ascii="Arial" w:hAnsi="Arial" w:cs="Arial"/>
        </w:rPr>
        <w:lastRenderedPageBreak/>
        <w:t>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45971" w:rsidRPr="00245971" w:rsidRDefault="00245971" w:rsidP="00245971">
      <w:pPr>
        <w:spacing w:line="240" w:lineRule="auto"/>
        <w:rPr>
          <w:rFonts w:ascii="Arial" w:hAnsi="Arial" w:cs="Arial"/>
        </w:rPr>
      </w:pPr>
    </w:p>
    <w:p w:rsidR="00245971" w:rsidRPr="00245971" w:rsidRDefault="00245971" w:rsidP="00245971">
      <w:pPr>
        <w:spacing w:line="240" w:lineRule="auto"/>
        <w:rPr>
          <w:rFonts w:ascii="Arial" w:hAnsi="Arial" w:cs="Arial"/>
        </w:rPr>
      </w:pPr>
      <w:r w:rsidRPr="00245971">
        <w:rPr>
          <w:rFonts w:ascii="Arial" w:hAnsi="Arial" w:cs="Arial"/>
        </w:rPr>
        <w:t>4.  Муниципальной программой может быть предусмотрено предоставление субсидий сельсовета на реализацию муниципальных программ, направленных на достижение целей, соответствующих муниципальных программ.</w:t>
      </w:r>
    </w:p>
    <w:p w:rsidR="00245971" w:rsidRPr="00245971" w:rsidRDefault="00245971" w:rsidP="00245971">
      <w:pPr>
        <w:spacing w:line="240" w:lineRule="auto"/>
        <w:rPr>
          <w:rFonts w:ascii="Arial" w:hAnsi="Arial" w:cs="Arial"/>
        </w:rPr>
      </w:pPr>
      <w:r w:rsidRPr="00245971">
        <w:rPr>
          <w:rFonts w:ascii="Arial" w:hAnsi="Arial" w:cs="Arial"/>
        </w:rPr>
        <w:t xml:space="preserve">     Условия предоставления и методика расчета указанных межбюджетных субсидий устанавливаются  соответствующей программой.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17 Финансирование расходов, не предусмотренных местным бюджетом</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1. В случае принятия органом местного самоуправления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нормативного правового акта, предусматривающего увеличение финансирования по существующим  видам расходов, или введение новых видов расходов местного бюджета, которые до принятия нормативного правового акта не финансировались из местного бюджета, указанный нормативный правовой акт должен содержать нормы права, определяющие источники и порядок финансирования новых видов расходов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2. </w:t>
      </w:r>
      <w:proofErr w:type="gramStart"/>
      <w:r w:rsidRPr="00245971">
        <w:rPr>
          <w:rFonts w:ascii="Arial" w:hAnsi="Arial" w:cs="Arial"/>
          <w:szCs w:val="20"/>
        </w:rPr>
        <w:t>Финансирование новых видов расходов местного бюджета или увеличение финансирования существующих видов расходов местного бюджета может осуществляться только с начала очередного финансового года при условии их включения в решение о местном бюджете либо в текущем году после внесения соответствующих изменений в решение о местном бюджете при наличии источников дополнительных поступлений и (или) при сокращении расходов по отдельным статьям бюджета.</w:t>
      </w:r>
      <w:proofErr w:type="gramEnd"/>
    </w:p>
    <w:p w:rsidR="00245971" w:rsidRPr="00245971" w:rsidRDefault="00245971" w:rsidP="00245971">
      <w:pPr>
        <w:spacing w:line="240" w:lineRule="auto"/>
        <w:rPr>
          <w:rFonts w:ascii="Arial" w:hAnsi="Arial" w:cs="Arial"/>
          <w:szCs w:val="20"/>
        </w:rPr>
      </w:pPr>
      <w:r w:rsidRPr="00245971">
        <w:rPr>
          <w:rFonts w:ascii="Arial" w:hAnsi="Arial" w:cs="Arial"/>
          <w:szCs w:val="20"/>
        </w:rPr>
        <w:t>3. В случае</w:t>
      </w:r>
      <w:proofErr w:type="gramStart"/>
      <w:r w:rsidRPr="00245971">
        <w:rPr>
          <w:rFonts w:ascii="Arial" w:hAnsi="Arial" w:cs="Arial"/>
          <w:szCs w:val="20"/>
        </w:rPr>
        <w:t>,</w:t>
      </w:r>
      <w:proofErr w:type="gramEnd"/>
      <w:r w:rsidRPr="00245971">
        <w:rPr>
          <w:rFonts w:ascii="Arial" w:hAnsi="Arial" w:cs="Arial"/>
          <w:szCs w:val="20"/>
        </w:rPr>
        <w:t xml:space="preserve"> если нормативный правовой акт устанавливает бюджетные обязательства, не предусмотренные решением о местном бюджете, применяется  решение о местном бюджете.</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ГЛАВА 3.СБАЛАНСИРОВАННОСТЬ  МЕСТНОГО БЮДЖЕТА</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18. Сбалансированность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Превышение расходов над доходами дефицит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2. В целях сбалансированности  бюджета представительный орган поселения устанавливает в решении о местном бюджете на очередной финансовый год предельный размер дефицита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3. Размер дефицита местного бюджета, утвержденный решением</w:t>
      </w:r>
    </w:p>
    <w:p w:rsidR="00245971" w:rsidRPr="00245971" w:rsidRDefault="00245971" w:rsidP="00245971">
      <w:pPr>
        <w:spacing w:line="240" w:lineRule="auto"/>
        <w:rPr>
          <w:rFonts w:ascii="Arial" w:hAnsi="Arial" w:cs="Arial"/>
          <w:szCs w:val="20"/>
        </w:rPr>
      </w:pPr>
      <w:r w:rsidRPr="00245971">
        <w:rPr>
          <w:rFonts w:ascii="Arial" w:hAnsi="Arial" w:cs="Arial"/>
          <w:szCs w:val="20"/>
        </w:rPr>
        <w:t>представительного органа поселения о бюджете на соответствующий год</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н</w:t>
      </w:r>
      <w:proofErr w:type="gramEnd"/>
      <w:r w:rsidRPr="00245971">
        <w:rPr>
          <w:rFonts w:ascii="Arial" w:hAnsi="Arial" w:cs="Arial"/>
          <w:szCs w:val="20"/>
        </w:rPr>
        <w:t>е может превышать 5 процентов объема доходов местного бюджета без учета финансовой помощи из федерального бюджета и областного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В случае утверждения в решении о местном бюджете на соответствующий год размера поступлений от продажи имущества предельный размер дефицита местного бюджета </w:t>
      </w:r>
      <w:r w:rsidRPr="00245971">
        <w:rPr>
          <w:rFonts w:ascii="Arial" w:hAnsi="Arial" w:cs="Arial"/>
          <w:szCs w:val="20"/>
        </w:rPr>
        <w:lastRenderedPageBreak/>
        <w:t>может превышать ограничение, установленное частью первой настоящего пункта</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н</w:t>
      </w:r>
      <w:proofErr w:type="gramEnd"/>
      <w:r w:rsidRPr="00245971">
        <w:rPr>
          <w:rFonts w:ascii="Arial" w:hAnsi="Arial" w:cs="Arial"/>
          <w:szCs w:val="20"/>
        </w:rPr>
        <w:t>о не более чем на величину поступлений от продажи имущества.</w:t>
      </w:r>
    </w:p>
    <w:p w:rsidR="00245971" w:rsidRPr="00245971" w:rsidRDefault="00245971" w:rsidP="00245971">
      <w:pPr>
        <w:spacing w:line="240" w:lineRule="auto"/>
        <w:rPr>
          <w:rFonts w:ascii="Arial" w:hAnsi="Arial" w:cs="Arial"/>
          <w:szCs w:val="20"/>
        </w:rPr>
      </w:pPr>
      <w:r w:rsidRPr="00245971">
        <w:rPr>
          <w:rFonts w:ascii="Arial" w:hAnsi="Arial" w:cs="Arial"/>
          <w:szCs w:val="20"/>
        </w:rPr>
        <w:t>4. Соблюдение указанных предельных значений, установленных в  настоящей статье</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д</w:t>
      </w:r>
      <w:proofErr w:type="gramEnd"/>
      <w:r w:rsidRPr="00245971">
        <w:rPr>
          <w:rFonts w:ascii="Arial" w:hAnsi="Arial" w:cs="Arial"/>
          <w:szCs w:val="20"/>
        </w:rPr>
        <w:t>олжно обеспечиваться также по данным отчета об исполнении местного бюджета за финансовый год.</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19  Источники финансирования дефицита местного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numPr>
          <w:ilvl w:val="0"/>
          <w:numId w:val="1"/>
        </w:numPr>
        <w:spacing w:after="0" w:line="240" w:lineRule="auto"/>
        <w:rPr>
          <w:rFonts w:ascii="Arial" w:hAnsi="Arial" w:cs="Arial"/>
          <w:szCs w:val="20"/>
        </w:rPr>
      </w:pPr>
      <w:r w:rsidRPr="00245971">
        <w:rPr>
          <w:rFonts w:ascii="Arial" w:hAnsi="Arial" w:cs="Arial"/>
          <w:szCs w:val="20"/>
        </w:rPr>
        <w:t xml:space="preserve">В случае принятия бюджета на очередной финансовый год дефицитом  в решении о бюджете устанавливаются источники финансирования дефицита бюджета </w:t>
      </w:r>
    </w:p>
    <w:p w:rsidR="00245971" w:rsidRPr="00245971" w:rsidRDefault="00245971" w:rsidP="00245971">
      <w:pPr>
        <w:numPr>
          <w:ilvl w:val="0"/>
          <w:numId w:val="1"/>
        </w:numPr>
        <w:spacing w:after="0" w:line="240" w:lineRule="auto"/>
        <w:rPr>
          <w:rFonts w:ascii="Arial" w:hAnsi="Arial" w:cs="Arial"/>
          <w:szCs w:val="20"/>
        </w:rPr>
      </w:pPr>
      <w:r w:rsidRPr="00245971">
        <w:rPr>
          <w:rFonts w:ascii="Arial" w:hAnsi="Arial" w:cs="Arial"/>
          <w:szCs w:val="20"/>
        </w:rPr>
        <w:t xml:space="preserve">Источниками финансирования дефицита местного  бюджета </w:t>
      </w: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 xml:space="preserve">      могут быть внутренние источники в следующих формах:                                                муниципальные займы, осуществляемые путем выпуска муниципальных ценных бумаг от имени муниципального образования.</w:t>
      </w: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 xml:space="preserve">- </w:t>
      </w:r>
      <w:proofErr w:type="gramStart"/>
      <w:r w:rsidRPr="00245971">
        <w:rPr>
          <w:rFonts w:ascii="Arial" w:hAnsi="Arial" w:cs="Arial"/>
          <w:szCs w:val="20"/>
        </w:rPr>
        <w:t>кредиты</w:t>
      </w:r>
      <w:proofErr w:type="gramEnd"/>
      <w:r w:rsidRPr="00245971">
        <w:rPr>
          <w:rFonts w:ascii="Arial" w:hAnsi="Arial" w:cs="Arial"/>
          <w:szCs w:val="20"/>
        </w:rPr>
        <w:t xml:space="preserve"> полученные от кредитных организаций;</w:t>
      </w: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 xml:space="preserve">- бюджетные </w:t>
      </w:r>
      <w:proofErr w:type="gramStart"/>
      <w:r w:rsidRPr="00245971">
        <w:rPr>
          <w:rFonts w:ascii="Arial" w:hAnsi="Arial" w:cs="Arial"/>
          <w:szCs w:val="20"/>
        </w:rPr>
        <w:t>кредиты</w:t>
      </w:r>
      <w:proofErr w:type="gramEnd"/>
      <w:r w:rsidRPr="00245971">
        <w:rPr>
          <w:rFonts w:ascii="Arial" w:hAnsi="Arial" w:cs="Arial"/>
          <w:szCs w:val="20"/>
        </w:rPr>
        <w:t xml:space="preserve"> полученные от бюджетов  других уровней бюджетной системы  Российской Федерации,</w:t>
      </w: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 поступления от продажи имущества, находящегося в муниципальной собственности,</w:t>
      </w: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 изменение остатков средств на счетах, по учету средств местного бюджета,</w:t>
      </w: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3  Объемы привлечения средств по каждому источнику покрытия дефицита бюджета утверждается в решении о местном бюджете на очередной финансовый год отдельным приложением. Порядок и условия выпуска ценных бумаг муниципального образования и привлечения кредитных ресурсов определяется Положениями, утверждаемыми представительным органом поселения.</w:t>
      </w:r>
    </w:p>
    <w:p w:rsidR="00245971" w:rsidRPr="00245971" w:rsidRDefault="00245971" w:rsidP="00245971">
      <w:pPr>
        <w:spacing w:line="240" w:lineRule="auto"/>
        <w:ind w:left="360"/>
        <w:rPr>
          <w:rFonts w:ascii="Arial" w:hAnsi="Arial" w:cs="Arial"/>
          <w:szCs w:val="20"/>
        </w:rPr>
      </w:pP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 xml:space="preserve"> </w:t>
      </w:r>
      <w:r w:rsidRPr="00245971">
        <w:rPr>
          <w:rFonts w:ascii="Arial" w:hAnsi="Arial" w:cs="Arial"/>
          <w:b/>
          <w:szCs w:val="20"/>
        </w:rPr>
        <w:t>Статья  20 Муниципальный  долг.</w:t>
      </w:r>
    </w:p>
    <w:p w:rsidR="00245971" w:rsidRPr="00245971" w:rsidRDefault="00245971" w:rsidP="00245971">
      <w:pPr>
        <w:spacing w:line="240" w:lineRule="auto"/>
        <w:rPr>
          <w:rFonts w:ascii="Arial" w:hAnsi="Arial" w:cs="Arial"/>
          <w:szCs w:val="20"/>
        </w:rPr>
      </w:pPr>
    </w:p>
    <w:p w:rsidR="00245971" w:rsidRPr="00245971" w:rsidRDefault="00245971" w:rsidP="00245971">
      <w:pPr>
        <w:numPr>
          <w:ilvl w:val="0"/>
          <w:numId w:val="2"/>
        </w:numPr>
        <w:spacing w:after="0" w:line="240" w:lineRule="auto"/>
        <w:rPr>
          <w:rFonts w:ascii="Arial" w:hAnsi="Arial" w:cs="Arial"/>
          <w:szCs w:val="20"/>
        </w:rPr>
      </w:pPr>
      <w:r w:rsidRPr="00245971">
        <w:rPr>
          <w:rFonts w:ascii="Arial" w:hAnsi="Arial" w:cs="Arial"/>
          <w:szCs w:val="20"/>
        </w:rPr>
        <w:t>Муниципальный долг  -  совокупность долговых обязательств поселения, Муниципальный долг  полностью и без условий обеспечивается всем муниципальным имуществом, составляющих муниципальную казну.</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2. Верхний предел долга устанавливается  в решении о местном бюджете на очередной     финансовый год. Предельный объем  муниципального долга не должен превышать 50    процентов утвержденного </w:t>
      </w:r>
      <w:proofErr w:type="spellStart"/>
      <w:r w:rsidRPr="00245971">
        <w:rPr>
          <w:rFonts w:ascii="Arial" w:hAnsi="Arial" w:cs="Arial"/>
          <w:szCs w:val="20"/>
        </w:rPr>
        <w:t>общегодового</w:t>
      </w:r>
      <w:proofErr w:type="spellEnd"/>
      <w:r w:rsidRPr="00245971">
        <w:rPr>
          <w:rFonts w:ascii="Arial" w:hAnsi="Arial" w:cs="Arial"/>
          <w:szCs w:val="20"/>
        </w:rPr>
        <w:t xml:space="preserve"> объема доходов местного бюджета без учета   финансовой помощи  из бюджетов других уровней бюджетной системы Российской   Федерации.</w:t>
      </w:r>
    </w:p>
    <w:p w:rsidR="00245971" w:rsidRPr="00245971" w:rsidRDefault="00245971" w:rsidP="00245971">
      <w:pPr>
        <w:numPr>
          <w:ilvl w:val="0"/>
          <w:numId w:val="1"/>
        </w:numPr>
        <w:spacing w:after="0" w:line="240" w:lineRule="auto"/>
        <w:rPr>
          <w:rFonts w:ascii="Arial" w:hAnsi="Arial" w:cs="Arial"/>
          <w:szCs w:val="20"/>
        </w:rPr>
      </w:pPr>
      <w:r w:rsidRPr="00245971">
        <w:rPr>
          <w:rFonts w:ascii="Arial" w:hAnsi="Arial" w:cs="Arial"/>
          <w:szCs w:val="20"/>
        </w:rPr>
        <w:t>В объем муниципального долга  поселения включаются:</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t>- основная номинальная сумма долга по муниципальным ценным бумагам,</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t>- объем основного долга по кредитам,</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t>- объем основного долга по бюджетным ссудам и бюджетным кредитам, полученным муниципальным образованием,</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t>- объем обязательств по муниципальным гарантиям, предоставленным поселением.</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t>4. Управление муниципальным долгом осуществляет местная администрация.</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lastRenderedPageBreak/>
        <w:t>5. Для учета информации  о долговых обязательствах финансовый орган местной администрации ведет муниципальную долговую книгу</w:t>
      </w:r>
      <w:proofErr w:type="gramStart"/>
      <w:r w:rsidRPr="00245971">
        <w:rPr>
          <w:rFonts w:ascii="Arial" w:hAnsi="Arial" w:cs="Arial"/>
          <w:szCs w:val="20"/>
        </w:rPr>
        <w:t xml:space="preserve">  В</w:t>
      </w:r>
      <w:proofErr w:type="gramEnd"/>
      <w:r w:rsidRPr="00245971">
        <w:rPr>
          <w:rFonts w:ascii="Arial" w:hAnsi="Arial" w:cs="Arial"/>
          <w:szCs w:val="20"/>
        </w:rPr>
        <w:t xml:space="preserve"> муниципальную долговую книгу  вносятся следующие сведения:</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t>- об объеме долговых обязательст</w:t>
      </w:r>
      <w:proofErr w:type="gramStart"/>
      <w:r w:rsidRPr="00245971">
        <w:rPr>
          <w:rFonts w:ascii="Arial" w:hAnsi="Arial" w:cs="Arial"/>
          <w:szCs w:val="20"/>
        </w:rPr>
        <w:t>в(</w:t>
      </w:r>
      <w:proofErr w:type="gramEnd"/>
      <w:r w:rsidRPr="00245971">
        <w:rPr>
          <w:rFonts w:ascii="Arial" w:hAnsi="Arial" w:cs="Arial"/>
          <w:szCs w:val="20"/>
        </w:rPr>
        <w:t>гарантий) поселения; о дате осуществления заимствований; о форме обеспечения обязательств;</w:t>
      </w:r>
    </w:p>
    <w:p w:rsidR="00245971" w:rsidRPr="00245971" w:rsidRDefault="00245971" w:rsidP="00245971">
      <w:pPr>
        <w:spacing w:line="240" w:lineRule="auto"/>
        <w:ind w:left="480"/>
        <w:rPr>
          <w:rFonts w:ascii="Arial" w:hAnsi="Arial" w:cs="Arial"/>
          <w:szCs w:val="20"/>
        </w:rPr>
      </w:pPr>
      <w:r w:rsidRPr="00245971">
        <w:rPr>
          <w:rFonts w:ascii="Arial" w:hAnsi="Arial" w:cs="Arial"/>
          <w:szCs w:val="20"/>
        </w:rPr>
        <w:t>- об исполнении данных обязательств полностью или частично. В муниципальную долговую книгу могут быть внесены иные сведения, определенные представительным органом поселения.</w:t>
      </w:r>
    </w:p>
    <w:p w:rsidR="00245971" w:rsidRPr="00245971" w:rsidRDefault="00245971" w:rsidP="00245971">
      <w:pPr>
        <w:spacing w:line="240" w:lineRule="auto"/>
        <w:ind w:left="480"/>
        <w:rPr>
          <w:rFonts w:ascii="Arial" w:hAnsi="Arial" w:cs="Arial"/>
          <w:szCs w:val="20"/>
        </w:rPr>
      </w:pPr>
    </w:p>
    <w:p w:rsidR="00245971" w:rsidRPr="00245971" w:rsidRDefault="00245971" w:rsidP="00245971">
      <w:pPr>
        <w:spacing w:line="240" w:lineRule="auto"/>
        <w:ind w:left="480"/>
        <w:rPr>
          <w:rFonts w:ascii="Arial" w:hAnsi="Arial" w:cs="Arial"/>
          <w:b/>
          <w:szCs w:val="20"/>
        </w:rPr>
      </w:pPr>
      <w:r w:rsidRPr="00245971">
        <w:rPr>
          <w:rFonts w:ascii="Arial" w:hAnsi="Arial" w:cs="Arial"/>
          <w:szCs w:val="20"/>
        </w:rPr>
        <w:t xml:space="preserve">  </w:t>
      </w:r>
      <w:r w:rsidRPr="00245971">
        <w:rPr>
          <w:rFonts w:ascii="Arial" w:hAnsi="Arial" w:cs="Arial"/>
          <w:b/>
          <w:szCs w:val="20"/>
        </w:rPr>
        <w:t>РАЗДЕЛ  3.  БЮДЖЕТНЫЙ  ПРОЦЕСС.</w:t>
      </w:r>
    </w:p>
    <w:p w:rsidR="00245971" w:rsidRPr="00245971" w:rsidRDefault="00245971" w:rsidP="00245971">
      <w:pPr>
        <w:spacing w:line="240" w:lineRule="auto"/>
        <w:ind w:left="480"/>
        <w:rPr>
          <w:rFonts w:ascii="Arial" w:hAnsi="Arial" w:cs="Arial"/>
          <w:b/>
          <w:szCs w:val="20"/>
        </w:rPr>
      </w:pPr>
    </w:p>
    <w:p w:rsidR="00245971" w:rsidRPr="00245971" w:rsidRDefault="00245971" w:rsidP="00245971">
      <w:pPr>
        <w:spacing w:line="240" w:lineRule="auto"/>
        <w:ind w:left="480"/>
        <w:rPr>
          <w:rFonts w:ascii="Arial" w:hAnsi="Arial" w:cs="Arial"/>
          <w:b/>
          <w:szCs w:val="20"/>
        </w:rPr>
      </w:pPr>
      <w:r w:rsidRPr="00245971">
        <w:rPr>
          <w:rFonts w:ascii="Arial" w:hAnsi="Arial" w:cs="Arial"/>
          <w:b/>
          <w:szCs w:val="20"/>
        </w:rPr>
        <w:t>ГЛАВА  1.  СОСТАВЛЕНИЕ ПРОЕКТА МЕСТНОГО БЮДЖЕТА.</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21. Основы составления проекта местного бюджета.</w:t>
      </w:r>
    </w:p>
    <w:p w:rsidR="00245971" w:rsidRPr="00245971" w:rsidRDefault="00245971" w:rsidP="00245971">
      <w:pPr>
        <w:numPr>
          <w:ilvl w:val="0"/>
          <w:numId w:val="3"/>
        </w:numPr>
        <w:spacing w:after="0" w:line="240" w:lineRule="auto"/>
        <w:rPr>
          <w:rFonts w:ascii="Arial" w:hAnsi="Arial" w:cs="Arial"/>
          <w:szCs w:val="20"/>
        </w:rPr>
      </w:pPr>
      <w:r w:rsidRPr="00245971">
        <w:rPr>
          <w:rFonts w:ascii="Arial" w:hAnsi="Arial" w:cs="Arial"/>
          <w:szCs w:val="20"/>
        </w:rPr>
        <w:t xml:space="preserve">Решение о начале работы над составлением проекта местного бюджета принимает глава местной администрации не </w:t>
      </w:r>
      <w:proofErr w:type="gramStart"/>
      <w:r w:rsidRPr="00245971">
        <w:rPr>
          <w:rFonts w:ascii="Arial" w:hAnsi="Arial" w:cs="Arial"/>
          <w:szCs w:val="20"/>
        </w:rPr>
        <w:t>позднее</w:t>
      </w:r>
      <w:proofErr w:type="gramEnd"/>
      <w:r w:rsidRPr="00245971">
        <w:rPr>
          <w:rFonts w:ascii="Arial" w:hAnsi="Arial" w:cs="Arial"/>
          <w:szCs w:val="20"/>
        </w:rPr>
        <w:t xml:space="preserve"> чем за 6 месяцев до начала соответствующего финансового года. На основании этого решения местная администрация организует поэтапную работу по составлению проекта местного бюджета в порядке и сроки, определенные главой местной администрации. Непосредственное составление проекта местного бюджета осуществляет финансовый орган местной администрации.</w:t>
      </w:r>
    </w:p>
    <w:p w:rsidR="00245971" w:rsidRPr="00245971" w:rsidRDefault="00245971" w:rsidP="00245971">
      <w:pPr>
        <w:numPr>
          <w:ilvl w:val="0"/>
          <w:numId w:val="3"/>
        </w:numPr>
        <w:spacing w:after="0" w:line="240" w:lineRule="auto"/>
        <w:rPr>
          <w:rFonts w:ascii="Arial" w:hAnsi="Arial" w:cs="Arial"/>
          <w:szCs w:val="20"/>
        </w:rPr>
      </w:pPr>
      <w:r w:rsidRPr="00245971">
        <w:rPr>
          <w:rFonts w:ascii="Arial" w:hAnsi="Arial" w:cs="Arial"/>
          <w:szCs w:val="20"/>
        </w:rPr>
        <w:t xml:space="preserve"> Составление проекта местного бюджета основывается на прогнозе социально-экономического развития поселения, прогнозе сводного финансового баланса поселения на предстоящий финансовый год, плане развития муниципального сектора экономики поселения на предстоящий финансовый год.</w:t>
      </w:r>
    </w:p>
    <w:p w:rsidR="00245971" w:rsidRPr="00245971" w:rsidRDefault="00245971" w:rsidP="00245971">
      <w:pPr>
        <w:spacing w:line="240" w:lineRule="auto"/>
        <w:ind w:left="360"/>
        <w:rPr>
          <w:rFonts w:ascii="Arial" w:hAnsi="Arial" w:cs="Arial"/>
          <w:szCs w:val="20"/>
        </w:rPr>
      </w:pPr>
      <w:r w:rsidRPr="00245971">
        <w:rPr>
          <w:rFonts w:ascii="Arial" w:hAnsi="Arial" w:cs="Arial"/>
          <w:szCs w:val="20"/>
        </w:rPr>
        <w:t xml:space="preserve">   Составление проекта местного бюджета осуществляется на основе налогового законодательства действующего на момент составления проекта местного бюджета.</w:t>
      </w:r>
    </w:p>
    <w:p w:rsidR="00245971" w:rsidRPr="00245971" w:rsidRDefault="00245971" w:rsidP="00245971">
      <w:pPr>
        <w:spacing w:line="240" w:lineRule="auto"/>
        <w:ind w:left="360"/>
        <w:rPr>
          <w:rFonts w:ascii="Arial" w:hAnsi="Arial" w:cs="Arial"/>
          <w:szCs w:val="20"/>
        </w:rPr>
      </w:pPr>
    </w:p>
    <w:p w:rsidR="00245971" w:rsidRPr="00245971" w:rsidRDefault="00245971" w:rsidP="00245971">
      <w:pPr>
        <w:spacing w:line="240" w:lineRule="auto"/>
        <w:ind w:left="360"/>
        <w:rPr>
          <w:rFonts w:ascii="Arial" w:hAnsi="Arial" w:cs="Arial"/>
          <w:b/>
          <w:szCs w:val="20"/>
        </w:rPr>
      </w:pPr>
      <w:r w:rsidRPr="00245971">
        <w:rPr>
          <w:rFonts w:ascii="Arial" w:hAnsi="Arial" w:cs="Arial"/>
          <w:szCs w:val="20"/>
        </w:rPr>
        <w:t xml:space="preserve">           </w:t>
      </w:r>
      <w:r w:rsidRPr="00245971">
        <w:rPr>
          <w:rFonts w:ascii="Arial" w:hAnsi="Arial" w:cs="Arial"/>
          <w:b/>
          <w:szCs w:val="20"/>
        </w:rPr>
        <w:t>Статья  22 Состав показателей, представляемых  к рассмотрению и утверждению в проекте решения о местном бюджете.</w:t>
      </w:r>
    </w:p>
    <w:p w:rsidR="00245971" w:rsidRPr="00245971" w:rsidRDefault="00245971" w:rsidP="00245971">
      <w:pPr>
        <w:spacing w:line="240" w:lineRule="auto"/>
        <w:ind w:left="360"/>
        <w:rPr>
          <w:rFonts w:ascii="Arial" w:hAnsi="Arial" w:cs="Arial"/>
          <w:szCs w:val="20"/>
        </w:rPr>
      </w:pPr>
    </w:p>
    <w:p w:rsidR="00245971" w:rsidRPr="00245971" w:rsidRDefault="00245971" w:rsidP="00245971">
      <w:pPr>
        <w:numPr>
          <w:ilvl w:val="0"/>
          <w:numId w:val="4"/>
        </w:numPr>
        <w:spacing w:after="0" w:line="240" w:lineRule="auto"/>
        <w:rPr>
          <w:rFonts w:ascii="Arial" w:hAnsi="Arial" w:cs="Arial"/>
          <w:szCs w:val="20"/>
        </w:rPr>
      </w:pPr>
      <w:r w:rsidRPr="00245971">
        <w:rPr>
          <w:rFonts w:ascii="Arial" w:hAnsi="Arial" w:cs="Arial"/>
          <w:szCs w:val="20"/>
        </w:rPr>
        <w:t>В проекте решения о местном бюджете должны содержаться основные характеристики бюджета: общий объем доходов; общий объем расходов бюджета и дефицит бюджета.</w:t>
      </w:r>
    </w:p>
    <w:p w:rsidR="00245971" w:rsidRPr="00245971" w:rsidRDefault="00245971" w:rsidP="00245971">
      <w:pPr>
        <w:numPr>
          <w:ilvl w:val="0"/>
          <w:numId w:val="4"/>
        </w:numPr>
        <w:spacing w:after="0" w:line="240" w:lineRule="auto"/>
        <w:rPr>
          <w:rFonts w:ascii="Arial" w:hAnsi="Arial" w:cs="Arial"/>
          <w:szCs w:val="20"/>
        </w:rPr>
      </w:pPr>
      <w:r w:rsidRPr="00245971">
        <w:rPr>
          <w:rFonts w:ascii="Arial" w:hAnsi="Arial" w:cs="Arial"/>
          <w:szCs w:val="20"/>
        </w:rPr>
        <w:t xml:space="preserve"> В проекте решения о местном бюджете должны быть установлены:</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t>- прогнозируемые доходы местного бюджета по группам, подгруппам и статьям классификации доходов бюджета Российской Федерации.</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t xml:space="preserve">- расходы бюджета по разделам, подразделам, целевым статьям и видам </w:t>
      </w:r>
      <w:proofErr w:type="gramStart"/>
      <w:r w:rsidRPr="00245971">
        <w:rPr>
          <w:rFonts w:ascii="Arial" w:hAnsi="Arial" w:cs="Arial"/>
          <w:szCs w:val="20"/>
        </w:rPr>
        <w:t>расходов функциональной классификации расходов бюджета Российской Федерации</w:t>
      </w:r>
      <w:proofErr w:type="gramEnd"/>
      <w:r w:rsidRPr="00245971">
        <w:rPr>
          <w:rFonts w:ascii="Arial" w:hAnsi="Arial" w:cs="Arial"/>
          <w:szCs w:val="20"/>
        </w:rPr>
        <w:t>.</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t>- общий объем капитальных и текущих расходов местного бюджета:</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t>- распределение бюджетных ассигнований по главным распорядителям бюджетных сре</w:t>
      </w:r>
      <w:proofErr w:type="gramStart"/>
      <w:r w:rsidRPr="00245971">
        <w:rPr>
          <w:rFonts w:ascii="Arial" w:hAnsi="Arial" w:cs="Arial"/>
          <w:szCs w:val="20"/>
        </w:rPr>
        <w:t>дств в с</w:t>
      </w:r>
      <w:proofErr w:type="gramEnd"/>
      <w:r w:rsidRPr="00245971">
        <w:rPr>
          <w:rFonts w:ascii="Arial" w:hAnsi="Arial" w:cs="Arial"/>
          <w:szCs w:val="20"/>
        </w:rPr>
        <w:t>оответствии с ведомственной структурой расходов местного бюджета.</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t>- источники  финансирования дефицита местного бюджета:</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lastRenderedPageBreak/>
        <w:t>- верхний предел муниципального внутреннего долга поселения по состоянию на 1 января года, следующего за очередным финансовым годом;</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t>- предельные объемы обязательств  по муниципальным гарантиям поселения,              (в решении о местном бюджете могут быть установлены иные показатели)</w:t>
      </w:r>
    </w:p>
    <w:p w:rsidR="00245971" w:rsidRPr="00245971" w:rsidRDefault="00245971" w:rsidP="00245971">
      <w:pPr>
        <w:spacing w:line="240" w:lineRule="auto"/>
        <w:ind w:left="720"/>
        <w:rPr>
          <w:rFonts w:ascii="Arial" w:hAnsi="Arial" w:cs="Arial"/>
          <w:szCs w:val="20"/>
        </w:rPr>
      </w:pPr>
      <w:r w:rsidRPr="00245971">
        <w:rPr>
          <w:rFonts w:ascii="Arial" w:hAnsi="Arial" w:cs="Arial"/>
          <w:szCs w:val="20"/>
        </w:rPr>
        <w:t xml:space="preserve">   </w:t>
      </w:r>
      <w:r w:rsidRPr="00245971">
        <w:rPr>
          <w:rFonts w:ascii="Arial" w:hAnsi="Arial" w:cs="Arial"/>
          <w:b/>
          <w:szCs w:val="20"/>
        </w:rPr>
        <w:t>Статья 23. Состав проекта решения о местном бюджете и представляемые одновременно с ним документы и материалы</w:t>
      </w:r>
      <w:r w:rsidRPr="00245971">
        <w:rPr>
          <w:rFonts w:ascii="Arial" w:hAnsi="Arial" w:cs="Arial"/>
          <w:szCs w:val="20"/>
        </w:rPr>
        <w:t>.</w:t>
      </w:r>
    </w:p>
    <w:p w:rsidR="00245971" w:rsidRPr="00245971" w:rsidRDefault="00245971" w:rsidP="00245971">
      <w:pPr>
        <w:numPr>
          <w:ilvl w:val="0"/>
          <w:numId w:val="5"/>
        </w:numPr>
        <w:spacing w:after="0" w:line="240" w:lineRule="auto"/>
        <w:rPr>
          <w:rFonts w:ascii="Arial" w:hAnsi="Arial" w:cs="Arial"/>
          <w:szCs w:val="20"/>
        </w:rPr>
      </w:pPr>
      <w:r w:rsidRPr="00245971">
        <w:rPr>
          <w:rFonts w:ascii="Arial" w:hAnsi="Arial" w:cs="Arial"/>
          <w:szCs w:val="20"/>
        </w:rPr>
        <w:t xml:space="preserve">Глава местной администрации вносит </w:t>
      </w:r>
      <w:proofErr w:type="gramStart"/>
      <w:r w:rsidRPr="00245971">
        <w:rPr>
          <w:rFonts w:ascii="Arial" w:hAnsi="Arial" w:cs="Arial"/>
          <w:szCs w:val="20"/>
        </w:rPr>
        <w:t>в представительный орган поселения проект решения о местном бюджете на следующий финансовый год в срок до декабря</w:t>
      </w:r>
      <w:proofErr w:type="gramEnd"/>
      <w:r w:rsidRPr="00245971">
        <w:rPr>
          <w:rFonts w:ascii="Arial" w:hAnsi="Arial" w:cs="Arial"/>
          <w:szCs w:val="20"/>
        </w:rPr>
        <w:t xml:space="preserve"> текущего года вместе со следующими приложениями к нему:                                                     Приложение № 1 </w:t>
      </w:r>
      <w:r w:rsidRPr="00245971">
        <w:rPr>
          <w:rFonts w:ascii="Arial" w:hAnsi="Arial" w:cs="Arial"/>
          <w:sz w:val="16"/>
          <w:szCs w:val="16"/>
        </w:rPr>
        <w:t>« ДОХОДЫ МЕСТНОГО БЮДЖЕТА</w:t>
      </w:r>
      <w:r w:rsidRPr="00245971">
        <w:rPr>
          <w:rFonts w:ascii="Arial" w:hAnsi="Arial" w:cs="Arial"/>
          <w:szCs w:val="20"/>
        </w:rPr>
        <w:t>»</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2 Функциональная структура расходов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3   Ведомственная структура расходов местного бюджета </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4    Экономическая структура расходов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5  Источники финансирования дефицита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6   Перечень целевых программ, предусмотренных к финансированию  </w:t>
      </w:r>
      <w:proofErr w:type="gramStart"/>
      <w:r w:rsidRPr="00245971">
        <w:rPr>
          <w:rFonts w:ascii="Arial" w:hAnsi="Arial" w:cs="Arial"/>
          <w:szCs w:val="20"/>
        </w:rPr>
        <w:t>из</w:t>
      </w:r>
      <w:proofErr w:type="gramEnd"/>
      <w:r w:rsidRPr="00245971">
        <w:rPr>
          <w:rFonts w:ascii="Arial" w:hAnsi="Arial" w:cs="Arial"/>
          <w:szCs w:val="20"/>
        </w:rPr>
        <w:t xml:space="preserve"> </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7    Распределение ассигнование на капитальные вложения из местного</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бюджета по направлениям, заказчикам и объектам.</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8   Программа муниципальных внутренних заимствований</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Приложение № 9   Структура муниципального внутреннего долга.</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Приложение №  10 Субвенции  на реализацию соглашений с органами местного самоуправления муниципального района о передаче им отдельных полномочий органов местного самоуправления поселения»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Приложение № 11Субвенции из местного бюджета  муниципального района на реализацию соглашений с органами местного самоуправления муниципального района о передаче ими отдельных полномочий органам местного самоуправления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(Перечень приложений может быть дополнен).</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2. С проектом решения о местном бюджете представляются следующие документы и материалы:</w:t>
      </w:r>
    </w:p>
    <w:p w:rsidR="00245971" w:rsidRPr="00245971" w:rsidRDefault="00245971" w:rsidP="00245971">
      <w:pPr>
        <w:spacing w:line="240" w:lineRule="auto"/>
        <w:rPr>
          <w:rFonts w:ascii="Arial" w:hAnsi="Arial" w:cs="Arial"/>
          <w:szCs w:val="20"/>
        </w:rPr>
      </w:pPr>
      <w:r w:rsidRPr="00245971">
        <w:rPr>
          <w:rFonts w:ascii="Arial" w:hAnsi="Arial" w:cs="Arial"/>
          <w:szCs w:val="20"/>
        </w:rPr>
        <w:t>- предварительные итоги социально-экономического развития поселения за истекший период текущего года,</w:t>
      </w:r>
    </w:p>
    <w:p w:rsidR="00245971" w:rsidRPr="00245971" w:rsidRDefault="00245971" w:rsidP="00245971">
      <w:pPr>
        <w:spacing w:line="240" w:lineRule="auto"/>
        <w:rPr>
          <w:rFonts w:ascii="Arial" w:hAnsi="Arial" w:cs="Arial"/>
          <w:szCs w:val="20"/>
        </w:rPr>
      </w:pPr>
      <w:r w:rsidRPr="00245971">
        <w:rPr>
          <w:rFonts w:ascii="Arial" w:hAnsi="Arial" w:cs="Arial"/>
          <w:szCs w:val="20"/>
        </w:rPr>
        <w:t>- план социально-экономического развития поселения на предстоящий финансовый год;</w:t>
      </w:r>
    </w:p>
    <w:p w:rsidR="00245971" w:rsidRPr="00245971" w:rsidRDefault="00245971" w:rsidP="00245971">
      <w:pPr>
        <w:spacing w:line="240" w:lineRule="auto"/>
        <w:rPr>
          <w:rFonts w:ascii="Arial" w:hAnsi="Arial" w:cs="Arial"/>
          <w:szCs w:val="20"/>
        </w:rPr>
      </w:pPr>
      <w:r w:rsidRPr="00245971">
        <w:rPr>
          <w:rFonts w:ascii="Arial" w:hAnsi="Arial" w:cs="Arial"/>
          <w:szCs w:val="20"/>
        </w:rPr>
        <w:t>- основные направления бюджетной и налоговой политики поселения на предстоящий финансовый год;</w:t>
      </w: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 прогноз сводного баланса финансовых ресурсов поселения на предстоящий финансовый год;</w:t>
      </w:r>
    </w:p>
    <w:p w:rsidR="00245971" w:rsidRPr="00245971" w:rsidRDefault="00245971" w:rsidP="00245971">
      <w:pPr>
        <w:spacing w:line="240" w:lineRule="auto"/>
        <w:rPr>
          <w:rFonts w:ascii="Arial" w:hAnsi="Arial" w:cs="Arial"/>
          <w:szCs w:val="20"/>
        </w:rPr>
      </w:pPr>
      <w:r w:rsidRPr="00245971">
        <w:rPr>
          <w:rFonts w:ascii="Arial" w:hAnsi="Arial" w:cs="Arial"/>
          <w:szCs w:val="20"/>
        </w:rPr>
        <w:t>- перспективный финансовый план;</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оценка ожидаемого исполнения местного бюджета в текущем финансовом году </w:t>
      </w:r>
    </w:p>
    <w:p w:rsidR="00245971" w:rsidRPr="00245971" w:rsidRDefault="00245971" w:rsidP="00245971">
      <w:pPr>
        <w:spacing w:line="240" w:lineRule="auto"/>
        <w:rPr>
          <w:rFonts w:ascii="Arial" w:hAnsi="Arial" w:cs="Arial"/>
          <w:szCs w:val="20"/>
        </w:rPr>
      </w:pPr>
      <w:r w:rsidRPr="00245971">
        <w:rPr>
          <w:rFonts w:ascii="Arial" w:hAnsi="Arial" w:cs="Arial"/>
          <w:szCs w:val="20"/>
        </w:rPr>
        <w:t>- долгосрочные муниципальные целевые программы</w:t>
      </w:r>
    </w:p>
    <w:p w:rsidR="00245971" w:rsidRPr="00245971" w:rsidRDefault="00245971" w:rsidP="00245971">
      <w:pPr>
        <w:spacing w:line="240" w:lineRule="auto"/>
        <w:rPr>
          <w:rFonts w:ascii="Arial" w:hAnsi="Arial" w:cs="Arial"/>
          <w:szCs w:val="20"/>
        </w:rPr>
      </w:pPr>
      <w:r w:rsidRPr="00245971">
        <w:rPr>
          <w:rFonts w:ascii="Arial" w:hAnsi="Arial" w:cs="Arial"/>
          <w:szCs w:val="20"/>
        </w:rPr>
        <w:t>- обоснование и расчеты по разделам, группам и подгруппам классификации доходов, по разделам и подразделам функциональной классификации расходов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пояснительная записка по проекту решения о местном бюджете;</w:t>
      </w:r>
    </w:p>
    <w:p w:rsidR="00245971" w:rsidRPr="00245971" w:rsidRDefault="00245971" w:rsidP="00245971">
      <w:pPr>
        <w:spacing w:line="240" w:lineRule="auto"/>
        <w:rPr>
          <w:rFonts w:ascii="Arial" w:hAnsi="Arial" w:cs="Arial"/>
          <w:szCs w:val="20"/>
        </w:rPr>
      </w:pPr>
      <w:r w:rsidRPr="00245971">
        <w:rPr>
          <w:rFonts w:ascii="Arial" w:hAnsi="Arial" w:cs="Arial"/>
          <w:szCs w:val="20"/>
        </w:rPr>
        <w:t>предложения по изменению нормативных правовых актов органов местного самоуправления</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и</w:t>
      </w:r>
      <w:proofErr w:type="gramEnd"/>
      <w:r w:rsidRPr="00245971">
        <w:rPr>
          <w:rFonts w:ascii="Arial" w:hAnsi="Arial" w:cs="Arial"/>
          <w:szCs w:val="20"/>
        </w:rPr>
        <w:t>сполнение которых влечет расходование бюджетных средств. не обеспеченных реальными источниками финансирования в следующем году.</w:t>
      </w:r>
    </w:p>
    <w:p w:rsidR="00245971" w:rsidRPr="00245971" w:rsidRDefault="00245971" w:rsidP="00245971">
      <w:pPr>
        <w:spacing w:line="240" w:lineRule="auto"/>
        <w:rPr>
          <w:rFonts w:ascii="Arial" w:hAnsi="Arial" w:cs="Arial"/>
          <w:szCs w:val="20"/>
        </w:rPr>
      </w:pPr>
      <w:r w:rsidRPr="00245971">
        <w:rPr>
          <w:rFonts w:ascii="Arial" w:hAnsi="Arial" w:cs="Arial"/>
          <w:szCs w:val="20"/>
        </w:rPr>
        <w:t>(Перечень документов может быть дополнен).</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ГЛАВА 2. РАССМОТРЕНИЕ ПРОЕКТА МЕСТНОГО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24. Рассмотрение проекта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1. Проект местного бюджета, документы и материалы к нему в составе</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становленном статьей 25 настоящего Положения, после поступления в представительный орган поселения направляются в постоянные депутатские комиссии для рассмотрения и представления предложений и поправок. В течение 1</w:t>
      </w:r>
    </w:p>
    <w:p w:rsidR="00245971" w:rsidRPr="00245971" w:rsidRDefault="00245971" w:rsidP="00245971">
      <w:pPr>
        <w:spacing w:line="240" w:lineRule="auto"/>
        <w:rPr>
          <w:rFonts w:ascii="Arial" w:hAnsi="Arial" w:cs="Arial"/>
          <w:szCs w:val="20"/>
        </w:rPr>
      </w:pPr>
      <w:r w:rsidRPr="00245971">
        <w:rPr>
          <w:rFonts w:ascii="Arial" w:hAnsi="Arial" w:cs="Arial"/>
          <w:szCs w:val="20"/>
        </w:rPr>
        <w:t>рабочих дней после поступления проекта местного бюджета постоянные комиссии рассматривают его и направляют в постоянную депутатскую комиссию ответственную за   рассмотрение местного бюджета (далее комиссия по бюджету) свои поправки, замечания и предложения к проекту местного бюджета в письменном виде.</w:t>
      </w:r>
    </w:p>
    <w:p w:rsidR="00245971" w:rsidRPr="00245971" w:rsidRDefault="00245971" w:rsidP="00245971">
      <w:pPr>
        <w:spacing w:line="240" w:lineRule="auto"/>
        <w:rPr>
          <w:rFonts w:ascii="Arial" w:hAnsi="Arial" w:cs="Arial"/>
          <w:szCs w:val="20"/>
        </w:rPr>
      </w:pPr>
      <w:r w:rsidRPr="00245971">
        <w:rPr>
          <w:rFonts w:ascii="Arial" w:hAnsi="Arial" w:cs="Arial"/>
          <w:szCs w:val="20"/>
        </w:rPr>
        <w:t>2. Комиссия по бюджету рассматривает проект местного бюджета</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п</w:t>
      </w:r>
      <w:proofErr w:type="gramEnd"/>
      <w:r w:rsidRPr="00245971">
        <w:rPr>
          <w:rFonts w:ascii="Arial" w:hAnsi="Arial" w:cs="Arial"/>
          <w:szCs w:val="20"/>
        </w:rPr>
        <w:t>редставленные к нему документы и материалы с участием руководителя финансового органа (должностного лица, уполномоченного сфере финансов) местной администрации, руководителей и специалистов профильных структурных подразделений, иных должностных лиц местной администрации.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После рассмотрения проекта местного бюджета комиссия по бюджету обобщает поправки, замечания, предложения депутатских комиссий, депутатов представительного органа поселения, результаты рассмотрения проекта бюджета комиссией по бюджету, заключение Контрольного органа местного самоуправления и готовит проект сводного заключения, который обсуждается на заседании комиссии</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по бюджету с участием представителей других комиссий и всех заинтересованных депутатов.</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Заключение комиссии по бюджету представляется на рассмотрение сессии представительного органа поселения не позднее 20 дней </w:t>
      </w:r>
      <w:proofErr w:type="gramStart"/>
      <w:r w:rsidRPr="00245971">
        <w:rPr>
          <w:rFonts w:ascii="Arial" w:hAnsi="Arial" w:cs="Arial"/>
          <w:szCs w:val="20"/>
        </w:rPr>
        <w:t>с даты  внесения</w:t>
      </w:r>
      <w:proofErr w:type="gramEnd"/>
      <w:r w:rsidRPr="00245971">
        <w:rPr>
          <w:rFonts w:ascii="Arial" w:hAnsi="Arial" w:cs="Arial"/>
          <w:szCs w:val="20"/>
        </w:rPr>
        <w:t xml:space="preserve"> проекта местного бюджета в представительный орган поселения.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25. Принятие проекта местного бюджета за основу</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1. </w:t>
      </w:r>
      <w:proofErr w:type="gramStart"/>
      <w:r w:rsidRPr="00245971">
        <w:rPr>
          <w:rFonts w:ascii="Arial" w:hAnsi="Arial" w:cs="Arial"/>
          <w:szCs w:val="20"/>
        </w:rPr>
        <w:t>При рассмотрении проекта местного бюджета слово для доклада о концепции бюджета и основных направлениях бюджетной и налоговой политики предоставляется главе местной администрации (или руководителю финансового органа (должностному лицу, уполномоченному в сфере финансов) и для содоклада - председателю комиссии по бюджету.</w:t>
      </w:r>
      <w:proofErr w:type="gramEnd"/>
      <w:r w:rsidRPr="00245971">
        <w:rPr>
          <w:rFonts w:ascii="Arial" w:hAnsi="Arial" w:cs="Arial"/>
          <w:szCs w:val="20"/>
        </w:rPr>
        <w:t xml:space="preserve"> После этого проводится обсуждение проекта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2. Председательствующий на сессии сначала ставит на голосование предложение комиссии по бюджету о принятии за основу проекта местного бюджета, затем предложения иных постоянных депутатских комиссий, депутатов, а также предложения, внесенные главой местной администрации в ходе обсуждения на сессии проекта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По итогам обсуждения проекта местного бюджета представительный орган поселения может принять решение о принятии его в целом, за основу или об отклонении проекта местного бюджета. Голосование проводится в порядке</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становленном Регламентом представительного органа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При принятии проекта бюджета за основу представительный орган поселения рассматривает и утверждает основные характеристики местного бюджета, к которым относятся:</w:t>
      </w:r>
    </w:p>
    <w:p w:rsidR="00245971" w:rsidRPr="00245971" w:rsidRDefault="00245971" w:rsidP="00245971">
      <w:pPr>
        <w:spacing w:line="240" w:lineRule="auto"/>
        <w:rPr>
          <w:rFonts w:ascii="Arial" w:hAnsi="Arial" w:cs="Arial"/>
          <w:szCs w:val="20"/>
        </w:rPr>
      </w:pPr>
      <w:r w:rsidRPr="00245971">
        <w:rPr>
          <w:rFonts w:ascii="Arial" w:hAnsi="Arial" w:cs="Arial"/>
          <w:szCs w:val="20"/>
        </w:rPr>
        <w:t>- доходы местного бюджета по группам, подгруппам и статьям классификации доходов</w:t>
      </w:r>
    </w:p>
    <w:p w:rsidR="00245971" w:rsidRPr="00245971" w:rsidRDefault="00245971" w:rsidP="00245971">
      <w:pPr>
        <w:spacing w:line="240" w:lineRule="auto"/>
        <w:rPr>
          <w:rFonts w:ascii="Arial" w:hAnsi="Arial" w:cs="Arial"/>
          <w:szCs w:val="20"/>
        </w:rPr>
      </w:pPr>
      <w:r w:rsidRPr="00245971">
        <w:rPr>
          <w:rFonts w:ascii="Arial" w:hAnsi="Arial" w:cs="Arial"/>
          <w:szCs w:val="20"/>
        </w:rPr>
        <w:t>- объем расходов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размер дефицита.</w:t>
      </w:r>
    </w:p>
    <w:p w:rsidR="00245971" w:rsidRPr="00245971" w:rsidRDefault="00245971" w:rsidP="00245971">
      <w:pPr>
        <w:spacing w:line="240" w:lineRule="auto"/>
        <w:rPr>
          <w:rFonts w:ascii="Arial" w:hAnsi="Arial" w:cs="Arial"/>
          <w:szCs w:val="20"/>
        </w:rPr>
      </w:pPr>
      <w:r w:rsidRPr="00245971">
        <w:rPr>
          <w:rFonts w:ascii="Arial" w:hAnsi="Arial" w:cs="Arial"/>
          <w:szCs w:val="20"/>
        </w:rPr>
        <w:t>3. Если по итогам голосования решение о принятии местного бюджета не набрало необходимого количества голосов, то представительный орган поселения принимает одно из следующих решений:</w:t>
      </w:r>
    </w:p>
    <w:p w:rsidR="00245971" w:rsidRPr="00245971" w:rsidRDefault="00245971" w:rsidP="00245971">
      <w:pPr>
        <w:spacing w:line="240" w:lineRule="auto"/>
        <w:rPr>
          <w:rFonts w:ascii="Arial" w:hAnsi="Arial" w:cs="Arial"/>
          <w:szCs w:val="20"/>
        </w:rPr>
      </w:pPr>
      <w:r w:rsidRPr="00245971">
        <w:rPr>
          <w:rFonts w:ascii="Arial" w:hAnsi="Arial" w:cs="Arial"/>
          <w:szCs w:val="20"/>
        </w:rPr>
        <w:t>- о создании согласительной комиссии, которая исходя из рекомендаций</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и</w:t>
      </w:r>
      <w:proofErr w:type="gramEnd"/>
      <w:r w:rsidRPr="00245971">
        <w:rPr>
          <w:rFonts w:ascii="Arial" w:hAnsi="Arial" w:cs="Arial"/>
          <w:szCs w:val="20"/>
        </w:rPr>
        <w:t>зложенных в сводном заключении, в течение 10 рабочих дней разрабатывает согласованный вариант уточненных показателей проекта местного бюджета после чего глава местной администрации вносит уточненный проект бюджета на рассмотрение представительного органа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о возвращении проекта бюджета главе местной администрации. В этом случае глава местной администрации течение 10 рабочих дней направляет </w:t>
      </w:r>
      <w:proofErr w:type="gramStart"/>
      <w:r w:rsidRPr="00245971">
        <w:rPr>
          <w:rFonts w:ascii="Arial" w:hAnsi="Arial" w:cs="Arial"/>
          <w:szCs w:val="20"/>
        </w:rPr>
        <w:t>в</w:t>
      </w:r>
      <w:proofErr w:type="gramEnd"/>
    </w:p>
    <w:p w:rsidR="00245971" w:rsidRPr="00245971" w:rsidRDefault="00245971" w:rsidP="00245971">
      <w:pPr>
        <w:spacing w:line="240" w:lineRule="auto"/>
        <w:rPr>
          <w:rFonts w:ascii="Arial" w:hAnsi="Arial" w:cs="Arial"/>
          <w:szCs w:val="20"/>
        </w:rPr>
      </w:pPr>
      <w:r w:rsidRPr="00245971">
        <w:rPr>
          <w:rFonts w:ascii="Arial" w:hAnsi="Arial" w:cs="Arial"/>
          <w:szCs w:val="20"/>
        </w:rPr>
        <w:t>представительный орган поселения проект</w:t>
      </w:r>
    </w:p>
    <w:p w:rsidR="00245971" w:rsidRPr="00245971" w:rsidRDefault="00245971" w:rsidP="00245971">
      <w:pPr>
        <w:spacing w:line="240" w:lineRule="auto"/>
        <w:rPr>
          <w:rFonts w:ascii="Arial" w:hAnsi="Arial" w:cs="Arial"/>
          <w:szCs w:val="20"/>
        </w:rPr>
      </w:pPr>
      <w:r w:rsidRPr="00245971">
        <w:rPr>
          <w:rFonts w:ascii="Arial" w:hAnsi="Arial" w:cs="Arial"/>
          <w:szCs w:val="20"/>
        </w:rPr>
        <w:t>местного бюджета в новой редакции, изложенной с учетом рекомендаций, указанных в сводном заключении комиссии по бюджету. Проект местного бюджета рассматривается представительным органом поселения в порядке</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становленном настоящим Положением.</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26. Принятие проекта местного бюджета в целом</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1. После принятия проекта местного бюджета за основу комиссия по бюджету проводит работу по подготовке проекта местного бюджета для принятия в целом.</w:t>
      </w:r>
    </w:p>
    <w:p w:rsidR="00245971" w:rsidRPr="00245971" w:rsidRDefault="00245971" w:rsidP="00245971">
      <w:pPr>
        <w:spacing w:line="240" w:lineRule="auto"/>
        <w:rPr>
          <w:rFonts w:ascii="Arial" w:hAnsi="Arial" w:cs="Arial"/>
          <w:szCs w:val="20"/>
        </w:rPr>
      </w:pPr>
      <w:r w:rsidRPr="00245971">
        <w:rPr>
          <w:rFonts w:ascii="Arial" w:hAnsi="Arial" w:cs="Arial"/>
          <w:szCs w:val="20"/>
        </w:rPr>
        <w:t>В срок, установленный в решении сессии о принятии проекта местного бюджета за основу, депутатские комиссии, депутаты, глава местной администрации, иные органы и должностные лица муниципального образования, определенные Регламентом представительного органа местного самоуправления, вправе ввести поправки к проекту</w:t>
      </w: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местного бюджета, не влияющие на изменение основных характеристик</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твержденных при принятии проекта местного бюджета за основу.</w:t>
      </w:r>
    </w:p>
    <w:p w:rsidR="00245971" w:rsidRPr="00245971" w:rsidRDefault="00245971" w:rsidP="00245971">
      <w:pPr>
        <w:spacing w:line="240" w:lineRule="auto"/>
        <w:rPr>
          <w:rFonts w:ascii="Arial" w:hAnsi="Arial" w:cs="Arial"/>
          <w:szCs w:val="20"/>
        </w:rPr>
      </w:pPr>
      <w:r w:rsidRPr="00245971">
        <w:rPr>
          <w:rFonts w:ascii="Arial" w:hAnsi="Arial" w:cs="Arial"/>
          <w:szCs w:val="20"/>
        </w:rPr>
        <w:t>В течение 10 рабочих дней комиссия по бюджету готовит проект местного бюджета с учетом поправок к рассмотрению на сессии для принятия проекта местного бюджета в целом.</w:t>
      </w:r>
    </w:p>
    <w:p w:rsidR="00245971" w:rsidRPr="00245971" w:rsidRDefault="00245971" w:rsidP="00245971">
      <w:pPr>
        <w:spacing w:line="240" w:lineRule="auto"/>
        <w:rPr>
          <w:rFonts w:ascii="Arial" w:hAnsi="Arial" w:cs="Arial"/>
          <w:szCs w:val="20"/>
        </w:rPr>
      </w:pPr>
      <w:r w:rsidRPr="00245971">
        <w:rPr>
          <w:rFonts w:ascii="Arial" w:hAnsi="Arial" w:cs="Arial"/>
          <w:szCs w:val="20"/>
        </w:rPr>
        <w:t>2. При принятии решения о местном бюджете в целом утверждаются:</w:t>
      </w:r>
    </w:p>
    <w:p w:rsidR="00245971" w:rsidRPr="00245971" w:rsidRDefault="00245971" w:rsidP="00245971">
      <w:pPr>
        <w:spacing w:line="240" w:lineRule="auto"/>
        <w:rPr>
          <w:rFonts w:ascii="Arial" w:hAnsi="Arial" w:cs="Arial"/>
          <w:szCs w:val="20"/>
        </w:rPr>
      </w:pPr>
      <w:r w:rsidRPr="00245971">
        <w:rPr>
          <w:rFonts w:ascii="Arial" w:hAnsi="Arial" w:cs="Arial"/>
          <w:szCs w:val="20"/>
        </w:rPr>
        <w:t>- расходы местного бюджета по разделам и подразделам функциональной классификации в пределах общего объема расходов, утвержденных при принятии за основу по всем уровням ведомственной классификации: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 расходы местного бюджета по  целевым программам:</w:t>
      </w:r>
    </w:p>
    <w:p w:rsidR="00245971" w:rsidRPr="00245971" w:rsidRDefault="00245971" w:rsidP="00245971">
      <w:pPr>
        <w:spacing w:line="240" w:lineRule="auto"/>
        <w:rPr>
          <w:rFonts w:ascii="Arial" w:hAnsi="Arial" w:cs="Arial"/>
          <w:szCs w:val="20"/>
        </w:rPr>
      </w:pPr>
      <w:r w:rsidRPr="00245971">
        <w:rPr>
          <w:rFonts w:ascii="Arial" w:hAnsi="Arial" w:cs="Arial"/>
          <w:szCs w:val="20"/>
        </w:rPr>
        <w:t>- распределение ассигнований на капитальные вложения из местного бюджета по направлениям, заказчикам и объектам:</w:t>
      </w:r>
    </w:p>
    <w:p w:rsidR="00245971" w:rsidRPr="00245971" w:rsidRDefault="00245971" w:rsidP="00245971">
      <w:pPr>
        <w:spacing w:line="240" w:lineRule="auto"/>
        <w:rPr>
          <w:rFonts w:ascii="Arial" w:hAnsi="Arial" w:cs="Arial"/>
          <w:szCs w:val="20"/>
        </w:rPr>
      </w:pPr>
      <w:r w:rsidRPr="00245971">
        <w:rPr>
          <w:rFonts w:ascii="Arial" w:hAnsi="Arial" w:cs="Arial"/>
          <w:szCs w:val="20"/>
        </w:rPr>
        <w:t>3. Решение представительного органа поселения о местном бюджете на предстоящий финансовый год с приложениями направляется для подписания и обнародования Главе муниципального образования.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27. Условия, когда местный бюджет не принят до 1 января финансового года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В случае непринятия решения о местном бюджете до 1 января финансового года финансирование  расходов местного бюджета осуществляется в порядке, установленного</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с</w:t>
      </w:r>
      <w:proofErr w:type="gramEnd"/>
      <w:r w:rsidRPr="00245971">
        <w:rPr>
          <w:rFonts w:ascii="Arial" w:hAnsi="Arial" w:cs="Arial"/>
          <w:szCs w:val="20"/>
        </w:rPr>
        <w:t>татьей 190 Бюджетного Кодекса Российской Федерации.</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 xml:space="preserve">                                Глава 3 ИСПОЛНЕНИЕ МЕСТНОГО БЮДЖЕТА</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szCs w:val="20"/>
        </w:rPr>
        <w:t xml:space="preserve">            </w:t>
      </w:r>
      <w:r w:rsidRPr="00245971">
        <w:rPr>
          <w:rFonts w:ascii="Arial" w:hAnsi="Arial" w:cs="Arial"/>
          <w:b/>
          <w:szCs w:val="20"/>
        </w:rPr>
        <w:t>Статья 28. Исполнение доходов местного бюджета</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Исполнение местного бюджета по доходам предусматривает:</w:t>
      </w:r>
    </w:p>
    <w:p w:rsidR="00245971" w:rsidRPr="00245971" w:rsidRDefault="00245971" w:rsidP="00245971">
      <w:pPr>
        <w:spacing w:line="240" w:lineRule="auto"/>
        <w:rPr>
          <w:rFonts w:ascii="Arial" w:hAnsi="Arial" w:cs="Arial"/>
          <w:szCs w:val="20"/>
        </w:rPr>
      </w:pPr>
      <w:r w:rsidRPr="00245971">
        <w:rPr>
          <w:rFonts w:ascii="Arial" w:hAnsi="Arial" w:cs="Arial"/>
          <w:szCs w:val="20"/>
        </w:rPr>
        <w:t>- перечисление и зачисление доходов местного бюджета на единый бюджетный счет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возврат излишне уплаченных в бюджет сумм доходов:</w:t>
      </w:r>
    </w:p>
    <w:p w:rsidR="00245971" w:rsidRPr="00245971" w:rsidRDefault="00245971" w:rsidP="00245971">
      <w:pPr>
        <w:spacing w:line="240" w:lineRule="auto"/>
        <w:rPr>
          <w:rFonts w:ascii="Arial" w:hAnsi="Arial" w:cs="Arial"/>
          <w:szCs w:val="20"/>
        </w:rPr>
      </w:pPr>
      <w:r w:rsidRPr="00245971">
        <w:rPr>
          <w:rFonts w:ascii="Arial" w:hAnsi="Arial" w:cs="Arial"/>
          <w:szCs w:val="20"/>
        </w:rPr>
        <w:t>- учет доходов бюджета и отчетность о доходах бюджета в соответствии с законодательством о бюджетной классификации:</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29. Сводная бюджетная роспись</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Сводная бюджетная роспись финансовым органом местной администрации на основании бюджетных росписей</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с</w:t>
      </w:r>
      <w:proofErr w:type="gramEnd"/>
      <w:r w:rsidRPr="00245971">
        <w:rPr>
          <w:rFonts w:ascii="Arial" w:hAnsi="Arial" w:cs="Arial"/>
          <w:szCs w:val="20"/>
        </w:rPr>
        <w:t xml:space="preserve">оставленных  главными распорядителями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в Российской Федерации с поквартальной  разбивкой. Сводная бюджетная роспись </w:t>
      </w:r>
      <w:r w:rsidRPr="00245971">
        <w:rPr>
          <w:rFonts w:ascii="Arial" w:hAnsi="Arial" w:cs="Arial"/>
          <w:szCs w:val="20"/>
        </w:rPr>
        <w:lastRenderedPageBreak/>
        <w:t>составляется в течение 15 дней после утверждения бюджета и направляется главе местной администрации, а также для сведения в представительный орган поселения и Контрольный орган местного самоуправления.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szCs w:val="20"/>
        </w:rPr>
        <w:t xml:space="preserve">  </w:t>
      </w:r>
      <w:r w:rsidRPr="00245971">
        <w:rPr>
          <w:rFonts w:ascii="Arial" w:hAnsi="Arial" w:cs="Arial"/>
          <w:b/>
          <w:szCs w:val="20"/>
        </w:rPr>
        <w:t>Статья 30 Основные этапы исполнения местного бюджета по расходам</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Процедура санкционирования расходов бюджета действует в целях исключения принятия к финансированию расходов и совершения платежей, не предусмотренных местным бюджетом или не обеспеченных поступлениями доходов.</w:t>
      </w:r>
    </w:p>
    <w:p w:rsidR="00245971" w:rsidRPr="00245971" w:rsidRDefault="00245971" w:rsidP="00245971">
      <w:pPr>
        <w:spacing w:line="240" w:lineRule="auto"/>
        <w:rPr>
          <w:rFonts w:ascii="Arial" w:hAnsi="Arial" w:cs="Arial"/>
          <w:szCs w:val="20"/>
        </w:rPr>
      </w:pPr>
      <w:r w:rsidRPr="00245971">
        <w:rPr>
          <w:rFonts w:ascii="Arial" w:hAnsi="Arial" w:cs="Arial"/>
          <w:szCs w:val="20"/>
        </w:rPr>
        <w:t>Основными этапами санкционирования при исполнении расходов местного бюджета являются:</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 составление и </w:t>
      </w:r>
      <w:proofErr w:type="gramStart"/>
      <w:r w:rsidRPr="00245971">
        <w:rPr>
          <w:rFonts w:ascii="Arial" w:hAnsi="Arial" w:cs="Arial"/>
          <w:szCs w:val="20"/>
        </w:rPr>
        <w:t>утверждении</w:t>
      </w:r>
      <w:proofErr w:type="gramEnd"/>
      <w:r w:rsidRPr="00245971">
        <w:rPr>
          <w:rFonts w:ascii="Arial" w:hAnsi="Arial" w:cs="Arial"/>
          <w:szCs w:val="20"/>
        </w:rPr>
        <w:t xml:space="preserve"> бюджетной росписи,</w:t>
      </w:r>
    </w:p>
    <w:p w:rsidR="00245971" w:rsidRPr="00245971" w:rsidRDefault="00245971" w:rsidP="00245971">
      <w:pPr>
        <w:spacing w:line="240" w:lineRule="auto"/>
        <w:rPr>
          <w:rFonts w:ascii="Arial" w:hAnsi="Arial" w:cs="Arial"/>
          <w:szCs w:val="20"/>
        </w:rPr>
      </w:pPr>
      <w:r w:rsidRPr="00245971">
        <w:rPr>
          <w:rFonts w:ascii="Arial" w:hAnsi="Arial" w:cs="Arial"/>
          <w:szCs w:val="20"/>
        </w:rPr>
        <w:t>- утверждение и доведение уведомлений о бюджетных ассигнованиях распорядителей и получателей средств местного бюджета, а так утверждение смет расходов распорядителям средств бюджета и бюджетным учреждениям;</w:t>
      </w:r>
    </w:p>
    <w:p w:rsidR="00245971" w:rsidRPr="00245971" w:rsidRDefault="00245971" w:rsidP="00245971">
      <w:pPr>
        <w:spacing w:line="240" w:lineRule="auto"/>
        <w:rPr>
          <w:rFonts w:ascii="Arial" w:hAnsi="Arial" w:cs="Arial"/>
          <w:szCs w:val="20"/>
        </w:rPr>
      </w:pPr>
      <w:r w:rsidRPr="00245971">
        <w:rPr>
          <w:rFonts w:ascii="Arial" w:hAnsi="Arial" w:cs="Arial"/>
          <w:szCs w:val="20"/>
        </w:rPr>
        <w:t>- утверждение и доведение до распорядителей и получателей средств бюджета лимитов бюджетных обязательств;</w:t>
      </w:r>
    </w:p>
    <w:p w:rsidR="00245971" w:rsidRPr="00245971" w:rsidRDefault="00245971" w:rsidP="00245971">
      <w:pPr>
        <w:spacing w:line="240" w:lineRule="auto"/>
        <w:rPr>
          <w:rFonts w:ascii="Arial" w:hAnsi="Arial" w:cs="Arial"/>
          <w:szCs w:val="20"/>
        </w:rPr>
      </w:pPr>
      <w:r w:rsidRPr="00245971">
        <w:rPr>
          <w:rFonts w:ascii="Arial" w:hAnsi="Arial" w:cs="Arial"/>
          <w:szCs w:val="20"/>
        </w:rPr>
        <w:t>- принятие денежных обязательств получателями средств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подтверждение и выверка исполнения денежных обязательств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Порядок и правила санкционирования расходов местного бюджета устанавливаются главой местной администрации в соответствии с действующим  законодательством.</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31. Уведомление о бюджетных ассигнованиях</w:t>
      </w:r>
    </w:p>
    <w:p w:rsidR="00245971" w:rsidRPr="00245971" w:rsidRDefault="00245971" w:rsidP="00245971">
      <w:pPr>
        <w:spacing w:line="240" w:lineRule="auto"/>
        <w:rPr>
          <w:rFonts w:ascii="Arial" w:hAnsi="Arial" w:cs="Arial"/>
          <w:szCs w:val="20"/>
        </w:rPr>
      </w:pPr>
      <w:r w:rsidRPr="00245971">
        <w:rPr>
          <w:rFonts w:ascii="Arial" w:hAnsi="Arial" w:cs="Arial"/>
          <w:szCs w:val="20"/>
        </w:rPr>
        <w:t>На основании сводной бюджетной росписи и ассигнований из бюджета, финансовый орган местной администрации в течение 10 дней доводит по установленной форме объемы бюджетных ассигнований из местного бюджета до нижестоящих распорядителей и получателей средств бюджета.</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32. Изменение объема бюджетных ассигнований</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1. Изменение бюджетных ассигнований </w:t>
      </w:r>
      <w:proofErr w:type="gramStart"/>
      <w:r w:rsidRPr="00245971">
        <w:rPr>
          <w:rFonts w:ascii="Arial" w:hAnsi="Arial" w:cs="Arial"/>
          <w:szCs w:val="20"/>
        </w:rPr>
        <w:t>по сравнению с доведенными в уведомлении о бюджетных ассигнованиях для каждого получателя</w:t>
      </w:r>
      <w:proofErr w:type="gramEnd"/>
      <w:r w:rsidRPr="00245971">
        <w:rPr>
          <w:rFonts w:ascii="Arial" w:hAnsi="Arial" w:cs="Arial"/>
          <w:szCs w:val="20"/>
        </w:rPr>
        <w:t xml:space="preserve"> бюджетных средств может быть произведено вследствие:</w:t>
      </w:r>
    </w:p>
    <w:p w:rsidR="00245971" w:rsidRPr="00245971" w:rsidRDefault="00245971" w:rsidP="00245971">
      <w:pPr>
        <w:spacing w:line="240" w:lineRule="auto"/>
        <w:rPr>
          <w:rFonts w:ascii="Arial" w:hAnsi="Arial" w:cs="Arial"/>
          <w:szCs w:val="20"/>
        </w:rPr>
      </w:pPr>
      <w:r w:rsidRPr="00245971">
        <w:rPr>
          <w:rFonts w:ascii="Arial" w:hAnsi="Arial" w:cs="Arial"/>
          <w:szCs w:val="20"/>
        </w:rPr>
        <w:t>- ведения режима сокращения расходов;</w:t>
      </w:r>
    </w:p>
    <w:p w:rsidR="00245971" w:rsidRPr="00245971" w:rsidRDefault="00245971" w:rsidP="00245971">
      <w:pPr>
        <w:spacing w:line="240" w:lineRule="auto"/>
        <w:rPr>
          <w:rFonts w:ascii="Arial" w:hAnsi="Arial" w:cs="Arial"/>
          <w:szCs w:val="20"/>
        </w:rPr>
      </w:pPr>
      <w:r w:rsidRPr="00245971">
        <w:rPr>
          <w:rFonts w:ascii="Arial" w:hAnsi="Arial" w:cs="Arial"/>
          <w:szCs w:val="20"/>
        </w:rPr>
        <w:t>- исполнение бюджета по доходам сверх утвержденной суммы;</w:t>
      </w:r>
    </w:p>
    <w:p w:rsidR="00245971" w:rsidRPr="00245971" w:rsidRDefault="00245971" w:rsidP="00245971">
      <w:pPr>
        <w:spacing w:line="240" w:lineRule="auto"/>
        <w:rPr>
          <w:rFonts w:ascii="Arial" w:hAnsi="Arial" w:cs="Arial"/>
          <w:szCs w:val="20"/>
        </w:rPr>
      </w:pPr>
      <w:r w:rsidRPr="00245971">
        <w:rPr>
          <w:rFonts w:ascii="Arial" w:hAnsi="Arial" w:cs="Arial"/>
          <w:szCs w:val="20"/>
        </w:rPr>
        <w:t>- перемещение бюджетных ассигнований главным распорядителем бюджетных средств</w:t>
      </w:r>
    </w:p>
    <w:p w:rsidR="00245971" w:rsidRPr="00245971" w:rsidRDefault="00245971" w:rsidP="00245971">
      <w:pPr>
        <w:spacing w:line="240" w:lineRule="auto"/>
        <w:rPr>
          <w:rFonts w:ascii="Arial" w:hAnsi="Arial" w:cs="Arial"/>
          <w:szCs w:val="20"/>
        </w:rPr>
      </w:pPr>
      <w:r w:rsidRPr="00245971">
        <w:rPr>
          <w:rFonts w:ascii="Arial" w:hAnsi="Arial" w:cs="Arial"/>
          <w:szCs w:val="20"/>
        </w:rPr>
        <w:t>2. Режим сокращения расходов вводится:</w:t>
      </w:r>
    </w:p>
    <w:p w:rsidR="00245971" w:rsidRPr="00245971" w:rsidRDefault="00245971" w:rsidP="00245971">
      <w:pPr>
        <w:spacing w:line="240" w:lineRule="auto"/>
        <w:rPr>
          <w:rFonts w:ascii="Arial" w:hAnsi="Arial" w:cs="Arial"/>
          <w:szCs w:val="20"/>
        </w:rPr>
      </w:pPr>
      <w:r w:rsidRPr="00245971">
        <w:rPr>
          <w:rFonts w:ascii="Arial" w:hAnsi="Arial" w:cs="Arial"/>
          <w:szCs w:val="20"/>
        </w:rPr>
        <w:t>- распоряжением главы местной администрации - при снижении объема поступлений доходов бюджета, что приводит к неполному по сравнению с утвержденным бюджетом финансированию расходов не более</w:t>
      </w:r>
      <w:proofErr w:type="gramStart"/>
      <w:r w:rsidRPr="00245971">
        <w:rPr>
          <w:rFonts w:ascii="Arial" w:hAnsi="Arial" w:cs="Arial"/>
          <w:szCs w:val="20"/>
        </w:rPr>
        <w:t>,</w:t>
      </w:r>
      <w:proofErr w:type="gramEnd"/>
      <w:r w:rsidRPr="00245971">
        <w:rPr>
          <w:rFonts w:ascii="Arial" w:hAnsi="Arial" w:cs="Arial"/>
          <w:szCs w:val="20"/>
        </w:rPr>
        <w:t xml:space="preserve"> чем на 10 процентов годовых назначений;</w:t>
      </w:r>
    </w:p>
    <w:p w:rsidR="00245971" w:rsidRPr="00245971" w:rsidRDefault="00245971" w:rsidP="00245971">
      <w:pPr>
        <w:spacing w:line="240" w:lineRule="auto"/>
        <w:rPr>
          <w:rFonts w:ascii="Arial" w:hAnsi="Arial" w:cs="Arial"/>
          <w:szCs w:val="20"/>
        </w:rPr>
      </w:pPr>
      <w:r w:rsidRPr="00245971">
        <w:rPr>
          <w:rFonts w:ascii="Arial" w:hAnsi="Arial" w:cs="Arial"/>
          <w:szCs w:val="20"/>
        </w:rPr>
        <w:t>- решением представительного органа поселения — при снижении объема поступлений доходов бюджета, что приводит к неполному по сравнению с утвержденным бюджетом финансированию расходов более</w:t>
      </w:r>
      <w:proofErr w:type="gramStart"/>
      <w:r w:rsidRPr="00245971">
        <w:rPr>
          <w:rFonts w:ascii="Arial" w:hAnsi="Arial" w:cs="Arial"/>
          <w:szCs w:val="20"/>
        </w:rPr>
        <w:t>,</w:t>
      </w:r>
      <w:proofErr w:type="gramEnd"/>
      <w:r w:rsidRPr="00245971">
        <w:rPr>
          <w:rFonts w:ascii="Arial" w:hAnsi="Arial" w:cs="Arial"/>
          <w:szCs w:val="20"/>
        </w:rPr>
        <w:t xml:space="preserve"> чем на 10 процентов.</w:t>
      </w: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Если представительный орган поселения в течение 15 дней со дня внесения проекта решения об изменении бюджетных ассигнований не принимает решение, местная администрация имеет право на пропорциональное сокращение расходов впредь до принятия решения по этому вопросу.</w:t>
      </w:r>
    </w:p>
    <w:p w:rsidR="00245971" w:rsidRPr="00245971" w:rsidRDefault="00245971" w:rsidP="00245971">
      <w:pPr>
        <w:spacing w:line="240" w:lineRule="auto"/>
        <w:rPr>
          <w:rFonts w:ascii="Arial" w:hAnsi="Arial" w:cs="Arial"/>
          <w:szCs w:val="20"/>
        </w:rPr>
      </w:pPr>
      <w:r w:rsidRPr="00245971">
        <w:rPr>
          <w:rFonts w:ascii="Arial" w:hAnsi="Arial" w:cs="Arial"/>
          <w:szCs w:val="20"/>
        </w:rPr>
        <w:t>Если фактические доходы превышают плановые назначения более чем на 10 процентов или возникает необходимость направить дополнительно полученные доходы на цели, отличные от указанных выше, местная администрация вносит проект решения о внесении изменений в решение о бюджете в представительный орган поселения.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З. Главный распорядитель бюджетных средств имеет право в пределах своей компетенции перемещать бюджетные ассигнования между получателями бюджетных средств в объеме не более 5 процентов бюджетных ассигнований, доведенных до получателей бюджетных средств.</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t>4. Объемы бюджетных ассигнований в расчете на финансовый год могут отличаться от объемов бюджетных ассигнований, утвержденных бюджетной росписью и решением о бюджете по всем вышеперечисленным в настоящей статье обстоятельствам:</w:t>
      </w:r>
    </w:p>
    <w:p w:rsidR="00245971" w:rsidRPr="00245971" w:rsidRDefault="00245971" w:rsidP="00245971">
      <w:pPr>
        <w:spacing w:line="240" w:lineRule="auto"/>
        <w:rPr>
          <w:rFonts w:ascii="Arial" w:hAnsi="Arial" w:cs="Arial"/>
          <w:szCs w:val="20"/>
        </w:rPr>
      </w:pPr>
      <w:r w:rsidRPr="00245971">
        <w:rPr>
          <w:rFonts w:ascii="Arial" w:hAnsi="Arial" w:cs="Arial"/>
          <w:szCs w:val="20"/>
        </w:rPr>
        <w:t>- для главного распорядителя</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р</w:t>
      </w:r>
      <w:proofErr w:type="gramEnd"/>
      <w:r w:rsidRPr="00245971">
        <w:rPr>
          <w:rFonts w:ascii="Arial" w:hAnsi="Arial" w:cs="Arial"/>
          <w:szCs w:val="20"/>
        </w:rPr>
        <w:t>аспорядителя бюджетных средств не более чем на I0 процентов;</w:t>
      </w:r>
    </w:p>
    <w:p w:rsidR="00245971" w:rsidRPr="00245971" w:rsidRDefault="00245971" w:rsidP="00245971">
      <w:pPr>
        <w:spacing w:line="240" w:lineRule="auto"/>
        <w:rPr>
          <w:rFonts w:ascii="Arial" w:hAnsi="Arial" w:cs="Arial"/>
          <w:szCs w:val="20"/>
        </w:rPr>
      </w:pPr>
      <w:r w:rsidRPr="00245971">
        <w:rPr>
          <w:rFonts w:ascii="Arial" w:hAnsi="Arial" w:cs="Arial"/>
          <w:szCs w:val="20"/>
        </w:rPr>
        <w:t>- для получателя бюджетных средств не более чем на 15 процентов;</w:t>
      </w:r>
    </w:p>
    <w:p w:rsidR="00245971" w:rsidRPr="00245971" w:rsidRDefault="00245971" w:rsidP="00245971">
      <w:pPr>
        <w:spacing w:line="240" w:lineRule="auto"/>
        <w:rPr>
          <w:rFonts w:ascii="Arial" w:hAnsi="Arial" w:cs="Arial"/>
          <w:szCs w:val="20"/>
        </w:rPr>
      </w:pPr>
      <w:r w:rsidRPr="00245971">
        <w:rPr>
          <w:rFonts w:ascii="Arial" w:hAnsi="Arial" w:cs="Arial"/>
          <w:szCs w:val="20"/>
        </w:rPr>
        <w:t>Финансовый орган местной администрации вправе перемещать бюджетные ассигнования, выделенные главному распорядителю бюджетных средств</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м</w:t>
      </w:r>
      <w:proofErr w:type="gramEnd"/>
      <w:r w:rsidRPr="00245971">
        <w:rPr>
          <w:rFonts w:ascii="Arial" w:hAnsi="Arial" w:cs="Arial"/>
          <w:szCs w:val="20"/>
        </w:rPr>
        <w:t>ежду разделами, подразделами, целевыми статьями и видами расходов функциональной классификации в пределах 10 процентов по бюджетным ассигнованиям.</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ГЛАВА 4. ОРГАНИЗАЦИЯ КОНТРОЛЯ БЮДЖЕТНОГО ПРОЦЕССА</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33. Формы контроля бюджетного процесса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1 </w:t>
      </w:r>
      <w:proofErr w:type="gramStart"/>
      <w:r w:rsidRPr="00245971">
        <w:rPr>
          <w:rFonts w:ascii="Arial" w:hAnsi="Arial" w:cs="Arial"/>
          <w:szCs w:val="20"/>
        </w:rPr>
        <w:t>Контроль за</w:t>
      </w:r>
      <w:proofErr w:type="gramEnd"/>
      <w:r w:rsidRPr="00245971">
        <w:rPr>
          <w:rFonts w:ascii="Arial" w:hAnsi="Arial" w:cs="Arial"/>
          <w:szCs w:val="20"/>
        </w:rPr>
        <w:t xml:space="preserve"> формированием и исполнением местного бюджета осуществляют представительный орган поселения, постоянные депутатские комиссии, местная администрация, финансовый орган местной администрации в пределах своей компетенции.</w:t>
      </w:r>
    </w:p>
    <w:p w:rsidR="00245971" w:rsidRPr="00245971" w:rsidRDefault="00245971" w:rsidP="00245971">
      <w:pPr>
        <w:spacing w:line="240" w:lineRule="auto"/>
        <w:rPr>
          <w:rFonts w:ascii="Arial" w:hAnsi="Arial" w:cs="Arial"/>
          <w:szCs w:val="20"/>
        </w:rPr>
      </w:pPr>
      <w:r w:rsidRPr="00245971">
        <w:rPr>
          <w:rFonts w:ascii="Arial" w:hAnsi="Arial" w:cs="Arial"/>
          <w:szCs w:val="20"/>
        </w:rPr>
        <w:t>2. Финансовый контроль представительного органа поселения осуществляется  в следующих формах:</w:t>
      </w:r>
    </w:p>
    <w:p w:rsidR="00245971" w:rsidRPr="00245971" w:rsidRDefault="00245971" w:rsidP="00245971">
      <w:pPr>
        <w:spacing w:line="240" w:lineRule="auto"/>
        <w:rPr>
          <w:rFonts w:ascii="Arial" w:hAnsi="Arial" w:cs="Arial"/>
          <w:szCs w:val="20"/>
        </w:rPr>
      </w:pPr>
      <w:r w:rsidRPr="00245971">
        <w:rPr>
          <w:rFonts w:ascii="Arial" w:hAnsi="Arial" w:cs="Arial"/>
          <w:szCs w:val="20"/>
        </w:rPr>
        <w:t>- предварительный - на этапе рассмотрения, обсуждения и утверждения проекта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текущий - на процессе исполнения - в форме рассмотрения отдельных вопросов исполнения местного бюджета на заседаниях постоянных депутатских комиссий</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в</w:t>
      </w:r>
      <w:proofErr w:type="gramEnd"/>
      <w:r w:rsidRPr="00245971">
        <w:rPr>
          <w:rFonts w:ascii="Arial" w:hAnsi="Arial" w:cs="Arial"/>
          <w:szCs w:val="20"/>
        </w:rPr>
        <w:t xml:space="preserve"> ходе депутатских слушаний и в связи депутатскими запросами:</w:t>
      </w:r>
    </w:p>
    <w:p w:rsidR="00245971" w:rsidRPr="00245971" w:rsidRDefault="00245971" w:rsidP="00245971">
      <w:pPr>
        <w:spacing w:line="240" w:lineRule="auto"/>
        <w:rPr>
          <w:rFonts w:ascii="Arial" w:hAnsi="Arial" w:cs="Arial"/>
          <w:szCs w:val="20"/>
        </w:rPr>
      </w:pPr>
      <w:proofErr w:type="gramStart"/>
      <w:r w:rsidRPr="00245971">
        <w:rPr>
          <w:rFonts w:ascii="Arial" w:hAnsi="Arial" w:cs="Arial"/>
          <w:szCs w:val="20"/>
        </w:rPr>
        <w:t>- последующий - в форме рассмотрения и утверждения  отчетов об исполнении местного бюджета за соответствующий период.</w:t>
      </w:r>
      <w:proofErr w:type="gramEnd"/>
    </w:p>
    <w:p w:rsidR="00245971" w:rsidRPr="00245971" w:rsidRDefault="00245971" w:rsidP="00245971">
      <w:pPr>
        <w:spacing w:line="240" w:lineRule="auto"/>
        <w:rPr>
          <w:rFonts w:ascii="Arial" w:hAnsi="Arial" w:cs="Arial"/>
          <w:szCs w:val="20"/>
        </w:rPr>
      </w:pPr>
      <w:r w:rsidRPr="00245971">
        <w:rPr>
          <w:rFonts w:ascii="Arial" w:hAnsi="Arial" w:cs="Arial"/>
          <w:szCs w:val="20"/>
        </w:rPr>
        <w:t>3. Местная администрация ежеквартально предоставляет в представительный орган поселения информацию (отчет) о ходе исполнения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После обсуждения в комиссии по бюджету информация (отчет) может быть вынесена на рассмотрение сессии.</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По запросу комиссии по бюджету, других депутатских комиссий, депутатов представительного органа поселения, местная администрация, финансовый ор </w:t>
      </w:r>
      <w:proofErr w:type="spellStart"/>
      <w:r w:rsidRPr="00245971">
        <w:rPr>
          <w:rFonts w:ascii="Arial" w:hAnsi="Arial" w:cs="Arial"/>
          <w:szCs w:val="20"/>
        </w:rPr>
        <w:t>ган</w:t>
      </w:r>
      <w:proofErr w:type="spellEnd"/>
      <w:r w:rsidRPr="00245971">
        <w:rPr>
          <w:rFonts w:ascii="Arial" w:hAnsi="Arial" w:cs="Arial"/>
          <w:szCs w:val="20"/>
        </w:rPr>
        <w:t xml:space="preserve"> местной администрации обязаны предоставить запрашиваемую информацию</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с</w:t>
      </w:r>
      <w:proofErr w:type="gramEnd"/>
      <w:r w:rsidRPr="00245971">
        <w:rPr>
          <w:rFonts w:ascii="Arial" w:hAnsi="Arial" w:cs="Arial"/>
          <w:szCs w:val="20"/>
        </w:rPr>
        <w:t>вязанную исполнением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4. Представительный орган поселения вправе принять решение о создании Контрольного органа местного самоуправления</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становить статус и полномочия указанного органа.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5. Местная администрация обязана осуществлять </w:t>
      </w:r>
      <w:proofErr w:type="gramStart"/>
      <w:r w:rsidRPr="00245971">
        <w:rPr>
          <w:rFonts w:ascii="Arial" w:hAnsi="Arial" w:cs="Arial"/>
          <w:szCs w:val="20"/>
        </w:rPr>
        <w:t>контроль за</w:t>
      </w:r>
      <w:proofErr w:type="gramEnd"/>
      <w:r w:rsidRPr="00245971">
        <w:rPr>
          <w:rFonts w:ascii="Arial" w:hAnsi="Arial" w:cs="Arial"/>
          <w:szCs w:val="20"/>
        </w:rPr>
        <w:t xml:space="preserve"> правильностью</w:t>
      </w:r>
    </w:p>
    <w:p w:rsidR="00245971" w:rsidRPr="00245971" w:rsidRDefault="00245971" w:rsidP="00245971">
      <w:pPr>
        <w:spacing w:line="240" w:lineRule="auto"/>
        <w:rPr>
          <w:rFonts w:ascii="Arial" w:hAnsi="Arial" w:cs="Arial"/>
          <w:szCs w:val="20"/>
        </w:rPr>
      </w:pPr>
      <w:r w:rsidRPr="00245971">
        <w:rPr>
          <w:rFonts w:ascii="Arial" w:hAnsi="Arial" w:cs="Arial"/>
          <w:szCs w:val="20"/>
        </w:rPr>
        <w:t>использования получателями бюджетных средств</w:t>
      </w:r>
    </w:p>
    <w:p w:rsidR="00245971" w:rsidRPr="00245971" w:rsidRDefault="00245971" w:rsidP="00245971">
      <w:pPr>
        <w:spacing w:line="240" w:lineRule="auto"/>
        <w:rPr>
          <w:rFonts w:ascii="Arial" w:hAnsi="Arial" w:cs="Arial"/>
          <w:szCs w:val="20"/>
        </w:rPr>
      </w:pPr>
      <w:r w:rsidRPr="00245971">
        <w:rPr>
          <w:rFonts w:ascii="Arial" w:hAnsi="Arial" w:cs="Arial"/>
          <w:szCs w:val="20"/>
        </w:rPr>
        <w:t>выделенных им ассигнований из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Местная администрация вправе в процессе исполнения бюджета потребовать от получателей средств местного бюджета любую информацию, связанную с расходованием бюджетных средств.</w:t>
      </w:r>
    </w:p>
    <w:p w:rsidR="00245971" w:rsidRPr="00245971" w:rsidRDefault="00245971" w:rsidP="00245971">
      <w:pPr>
        <w:spacing w:line="240" w:lineRule="auto"/>
        <w:rPr>
          <w:rFonts w:ascii="Arial" w:hAnsi="Arial" w:cs="Arial"/>
          <w:b/>
          <w:szCs w:val="20"/>
        </w:rPr>
      </w:pPr>
      <w:r w:rsidRPr="00245971">
        <w:rPr>
          <w:rFonts w:ascii="Arial" w:hAnsi="Arial" w:cs="Arial"/>
          <w:b/>
          <w:szCs w:val="20"/>
        </w:rPr>
        <w:t>Статья 34. Отчеты об исполнении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 xml:space="preserve">1. Глава местной администрации предоставляет отчеты об исполнении местного бюджета за первый квартал текущего финансового года, </w:t>
      </w:r>
      <w:proofErr w:type="gramStart"/>
      <w:r w:rsidRPr="00245971">
        <w:rPr>
          <w:rFonts w:ascii="Arial" w:hAnsi="Arial" w:cs="Arial"/>
          <w:szCs w:val="20"/>
        </w:rPr>
        <w:t>б</w:t>
      </w:r>
      <w:proofErr w:type="gramEnd"/>
      <w:r w:rsidRPr="00245971">
        <w:rPr>
          <w:rFonts w:ascii="Arial" w:hAnsi="Arial" w:cs="Arial"/>
          <w:szCs w:val="20"/>
        </w:rPr>
        <w:t xml:space="preserve"> месяцев, 9 месяцев, а также отчет об исполнении местного бюджета за год в представительный орган поселения в срок не позднее 14 календарных дней после окончания установленного срока предоставления</w:t>
      </w:r>
    </w:p>
    <w:p w:rsidR="00245971" w:rsidRPr="00245971" w:rsidRDefault="00245971" w:rsidP="00245971">
      <w:pPr>
        <w:spacing w:line="240" w:lineRule="auto"/>
        <w:rPr>
          <w:rFonts w:ascii="Arial" w:hAnsi="Arial" w:cs="Arial"/>
          <w:szCs w:val="20"/>
        </w:rPr>
      </w:pPr>
      <w:r w:rsidRPr="00245971">
        <w:rPr>
          <w:rFonts w:ascii="Arial" w:hAnsi="Arial" w:cs="Arial"/>
          <w:szCs w:val="20"/>
        </w:rPr>
        <w:t>отчетов в финансовый орган исполнительной власти субъекта Российской Федерации.</w:t>
      </w:r>
    </w:p>
    <w:p w:rsidR="00245971" w:rsidRPr="00245971" w:rsidRDefault="00245971" w:rsidP="00245971">
      <w:pPr>
        <w:spacing w:line="240" w:lineRule="auto"/>
        <w:rPr>
          <w:rFonts w:ascii="Arial" w:hAnsi="Arial" w:cs="Arial"/>
          <w:szCs w:val="20"/>
        </w:rPr>
      </w:pPr>
      <w:r w:rsidRPr="00245971">
        <w:rPr>
          <w:rFonts w:ascii="Arial" w:hAnsi="Arial" w:cs="Arial"/>
          <w:szCs w:val="20"/>
        </w:rPr>
        <w:t>2. Отчет об исполнении местного бюджета должен быть составлен в соответствии со структурой и бюджетной классификацией, которые применялись при утверждении решения о местном бюджете и с пояснительной запиской о полученных доходах и расходовании средств.</w:t>
      </w:r>
    </w:p>
    <w:p w:rsidR="00245971" w:rsidRPr="00245971" w:rsidRDefault="00245971" w:rsidP="00245971">
      <w:pPr>
        <w:spacing w:line="240" w:lineRule="auto"/>
        <w:rPr>
          <w:rFonts w:ascii="Arial" w:hAnsi="Arial" w:cs="Arial"/>
          <w:szCs w:val="20"/>
        </w:rPr>
      </w:pPr>
      <w:r w:rsidRPr="00245971">
        <w:rPr>
          <w:rFonts w:ascii="Arial" w:hAnsi="Arial" w:cs="Arial"/>
          <w:szCs w:val="20"/>
        </w:rPr>
        <w:t>(Перечень документов и материалов может быть установлен дополнительно).</w:t>
      </w:r>
    </w:p>
    <w:p w:rsidR="00245971" w:rsidRPr="00245971" w:rsidRDefault="00245971" w:rsidP="00245971">
      <w:pPr>
        <w:spacing w:line="240" w:lineRule="auto"/>
        <w:rPr>
          <w:rFonts w:ascii="Arial" w:hAnsi="Arial" w:cs="Arial"/>
          <w:szCs w:val="20"/>
        </w:rPr>
      </w:pPr>
      <w:r w:rsidRPr="00245971">
        <w:rPr>
          <w:rFonts w:ascii="Arial" w:hAnsi="Arial" w:cs="Arial"/>
          <w:szCs w:val="20"/>
        </w:rPr>
        <w:t>З. Предварительное рассмотрение отчета об исполнении местного бюджета осуществляется в порядке</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становленном настоящим Положением для рассмотрения проекта местного бюджета.</w:t>
      </w:r>
    </w:p>
    <w:p w:rsidR="00245971" w:rsidRPr="00245971" w:rsidRDefault="00245971" w:rsidP="00245971">
      <w:pPr>
        <w:spacing w:line="240" w:lineRule="auto"/>
        <w:rPr>
          <w:rFonts w:ascii="Arial" w:hAnsi="Arial" w:cs="Arial"/>
          <w:szCs w:val="20"/>
        </w:rPr>
      </w:pPr>
      <w:r w:rsidRPr="00245971">
        <w:rPr>
          <w:rFonts w:ascii="Arial" w:hAnsi="Arial" w:cs="Arial"/>
          <w:szCs w:val="20"/>
        </w:rPr>
        <w:t>При рассмотрении отчета об исполнении местного бюджета на сессии представительного органа поселения слово для доклада представляется главе местной администрации (или руководителю финансового органа (должностному лицу</w:t>
      </w:r>
      <w:proofErr w:type="gramStart"/>
      <w:r w:rsidRPr="00245971">
        <w:rPr>
          <w:rFonts w:ascii="Arial" w:hAnsi="Arial" w:cs="Arial"/>
          <w:szCs w:val="20"/>
        </w:rPr>
        <w:t>.</w:t>
      </w:r>
      <w:proofErr w:type="gramEnd"/>
      <w:r w:rsidRPr="00245971">
        <w:rPr>
          <w:rFonts w:ascii="Arial" w:hAnsi="Arial" w:cs="Arial"/>
          <w:szCs w:val="20"/>
        </w:rPr>
        <w:t xml:space="preserve"> </w:t>
      </w:r>
      <w:proofErr w:type="gramStart"/>
      <w:r w:rsidRPr="00245971">
        <w:rPr>
          <w:rFonts w:ascii="Arial" w:hAnsi="Arial" w:cs="Arial"/>
          <w:szCs w:val="20"/>
        </w:rPr>
        <w:t>у</w:t>
      </w:r>
      <w:proofErr w:type="gramEnd"/>
      <w:r w:rsidRPr="00245971">
        <w:rPr>
          <w:rFonts w:ascii="Arial" w:hAnsi="Arial" w:cs="Arial"/>
          <w:szCs w:val="20"/>
        </w:rPr>
        <w:t>полномоченному в сфере финансов), для содоклада - председателю комиссии по бюджету.</w:t>
      </w:r>
    </w:p>
    <w:p w:rsidR="00245971" w:rsidRPr="00245971" w:rsidRDefault="00245971" w:rsidP="00245971">
      <w:pPr>
        <w:spacing w:line="240" w:lineRule="auto"/>
        <w:rPr>
          <w:rFonts w:ascii="Arial" w:hAnsi="Arial" w:cs="Arial"/>
          <w:szCs w:val="20"/>
        </w:rPr>
      </w:pPr>
      <w:r w:rsidRPr="00245971">
        <w:rPr>
          <w:rFonts w:ascii="Arial" w:hAnsi="Arial" w:cs="Arial"/>
          <w:szCs w:val="20"/>
        </w:rPr>
        <w:t>После этого проводится обсуждение отчета об исполнении местного бюджета в порядке, установленном Регламентом.</w:t>
      </w:r>
    </w:p>
    <w:p w:rsidR="00245971" w:rsidRPr="00245971" w:rsidRDefault="00245971" w:rsidP="00245971">
      <w:pPr>
        <w:spacing w:line="240" w:lineRule="auto"/>
        <w:rPr>
          <w:rFonts w:ascii="Arial" w:hAnsi="Arial" w:cs="Arial"/>
          <w:szCs w:val="20"/>
        </w:rPr>
      </w:pPr>
      <w:r w:rsidRPr="00245971">
        <w:rPr>
          <w:rFonts w:ascii="Arial" w:hAnsi="Arial" w:cs="Arial"/>
          <w:szCs w:val="20"/>
        </w:rPr>
        <w:t>По итогам обсуждения отчета об исполнении местного бюджета представительный орган поселения может принять решение об утверждении или отклонении указанных отчетов.</w:t>
      </w:r>
    </w:p>
    <w:p w:rsidR="00245971" w:rsidRPr="00245971" w:rsidRDefault="00245971" w:rsidP="00245971">
      <w:pPr>
        <w:spacing w:line="240" w:lineRule="auto"/>
        <w:rPr>
          <w:rFonts w:ascii="Arial" w:hAnsi="Arial" w:cs="Arial"/>
          <w:szCs w:val="20"/>
        </w:rPr>
      </w:pPr>
      <w:r w:rsidRPr="00245971">
        <w:rPr>
          <w:rFonts w:ascii="Arial" w:hAnsi="Arial" w:cs="Arial"/>
          <w:szCs w:val="20"/>
        </w:rPr>
        <w:t>В случае отклонения отчета об исполнении местного бюджета представительный орган поселения указывает основания принятия такого решения.</w:t>
      </w:r>
    </w:p>
    <w:p w:rsidR="00245971" w:rsidRPr="00245971" w:rsidRDefault="00245971" w:rsidP="00245971">
      <w:pPr>
        <w:spacing w:line="240" w:lineRule="auto"/>
        <w:rPr>
          <w:rFonts w:ascii="Arial" w:hAnsi="Arial" w:cs="Arial"/>
          <w:szCs w:val="20"/>
        </w:rPr>
      </w:pPr>
    </w:p>
    <w:p w:rsidR="00245971" w:rsidRPr="00245971" w:rsidRDefault="00245971" w:rsidP="00245971">
      <w:pPr>
        <w:spacing w:line="240" w:lineRule="auto"/>
        <w:rPr>
          <w:rFonts w:ascii="Arial" w:hAnsi="Arial" w:cs="Arial"/>
          <w:b/>
          <w:szCs w:val="20"/>
        </w:rPr>
      </w:pPr>
      <w:r w:rsidRPr="00245971">
        <w:rPr>
          <w:rFonts w:ascii="Arial" w:hAnsi="Arial" w:cs="Arial"/>
          <w:szCs w:val="20"/>
        </w:rPr>
        <w:t>Г</w:t>
      </w:r>
      <w:r w:rsidRPr="00245971">
        <w:rPr>
          <w:rFonts w:ascii="Arial" w:hAnsi="Arial" w:cs="Arial"/>
          <w:b/>
          <w:szCs w:val="20"/>
        </w:rPr>
        <w:t>ЛАВА 5. ЗАКЛ ЮЧИТЕЛНЫЕ ПОЛОЖЕНИЯ</w:t>
      </w:r>
    </w:p>
    <w:p w:rsidR="00245971" w:rsidRPr="00245971" w:rsidRDefault="00245971" w:rsidP="00245971">
      <w:pPr>
        <w:spacing w:line="240" w:lineRule="auto"/>
        <w:rPr>
          <w:rFonts w:ascii="Arial" w:hAnsi="Arial" w:cs="Arial"/>
          <w:b/>
          <w:szCs w:val="20"/>
        </w:rPr>
      </w:pPr>
    </w:p>
    <w:p w:rsidR="00245971" w:rsidRPr="00245971" w:rsidRDefault="00245971" w:rsidP="00245971">
      <w:pPr>
        <w:spacing w:line="240" w:lineRule="auto"/>
        <w:rPr>
          <w:rFonts w:ascii="Arial" w:hAnsi="Arial" w:cs="Arial"/>
          <w:szCs w:val="20"/>
        </w:rPr>
      </w:pPr>
      <w:r w:rsidRPr="00245971">
        <w:rPr>
          <w:rFonts w:ascii="Arial" w:hAnsi="Arial" w:cs="Arial"/>
          <w:szCs w:val="20"/>
        </w:rPr>
        <w:lastRenderedPageBreak/>
        <w:t>Статья 35. Вступление в силу настоящего Положения.</w:t>
      </w:r>
    </w:p>
    <w:p w:rsidR="00000000" w:rsidRPr="00245971" w:rsidRDefault="00245971" w:rsidP="00245971">
      <w:pPr>
        <w:spacing w:line="240" w:lineRule="auto"/>
        <w:rPr>
          <w:rFonts w:ascii="Arial" w:hAnsi="Arial" w:cs="Arial"/>
        </w:rPr>
      </w:pPr>
      <w:r w:rsidRPr="00245971">
        <w:rPr>
          <w:rFonts w:ascii="Arial" w:hAnsi="Arial" w:cs="Arial"/>
        </w:rPr>
        <w:t xml:space="preserve">Настоящее Положение вступает в силу со дня его официального опубликования.                                   </w:t>
      </w:r>
    </w:p>
    <w:sectPr w:rsidR="00000000" w:rsidRPr="00245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FE4"/>
    <w:multiLevelType w:val="hybridMultilevel"/>
    <w:tmpl w:val="02CC88C8"/>
    <w:lvl w:ilvl="0" w:tplc="35F2000C">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0B4B739A"/>
    <w:multiLevelType w:val="hybridMultilevel"/>
    <w:tmpl w:val="299A77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AD6921"/>
    <w:multiLevelType w:val="hybridMultilevel"/>
    <w:tmpl w:val="103C11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D593C31"/>
    <w:multiLevelType w:val="hybridMultilevel"/>
    <w:tmpl w:val="796C93A0"/>
    <w:lvl w:ilvl="0" w:tplc="86AA9278">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EC742C"/>
    <w:multiLevelType w:val="hybridMultilevel"/>
    <w:tmpl w:val="B57E259A"/>
    <w:lvl w:ilvl="0" w:tplc="6396D7C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971"/>
    <w:rsid w:val="0024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245971"/>
    <w:pPr>
      <w:spacing w:after="0" w:line="240" w:lineRule="auto"/>
      <w:jc w:val="center"/>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245971"/>
  </w:style>
  <w:style w:type="paragraph" w:styleId="a5">
    <w:name w:val="No Spacing"/>
    <w:qFormat/>
    <w:rsid w:val="00245971"/>
    <w:pPr>
      <w:spacing w:after="0" w:line="240" w:lineRule="auto"/>
    </w:pPr>
    <w:rPr>
      <w:rFonts w:ascii="Calibri" w:eastAsia="Calibri" w:hAnsi="Calibri" w:cs="Times New Roman"/>
      <w:lang w:eastAsia="en-US"/>
    </w:rPr>
  </w:style>
  <w:style w:type="character" w:customStyle="1" w:styleId="1">
    <w:name w:val="Основной текст Знак1"/>
    <w:basedOn w:val="a0"/>
    <w:link w:val="a3"/>
    <w:semiHidden/>
    <w:locked/>
    <w:rsid w:val="0024597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940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7653</Words>
  <Characters>43624</Characters>
  <Application>Microsoft Office Word</Application>
  <DocSecurity>0</DocSecurity>
  <Lines>363</Lines>
  <Paragraphs>102</Paragraphs>
  <ScaleCrop>false</ScaleCrop>
  <Company>Reanimator Extreme Edition</Company>
  <LinksUpToDate>false</LinksUpToDate>
  <CharactersWithSpaces>51175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2020-06-05T01:52:00Z</dcterms:created>
  <dcterms:modified xsi:type="dcterms:W3CDTF">2020-06-05T01:55:00Z</dcterms:modified>
</cp:coreProperties>
</file>